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CFF61" w14:textId="77777777" w:rsidR="000E024A" w:rsidRPr="00E05010" w:rsidRDefault="00B86543" w:rsidP="00E05010">
      <w:pPr>
        <w:spacing w:line="260" w:lineRule="exact"/>
        <w:jc w:val="center"/>
        <w:rPr>
          <w:rFonts w:ascii="Arial" w:eastAsia="Arial Unicode MS" w:hAnsi="Arial" w:cs="Arial"/>
          <w:b/>
          <w:sz w:val="20"/>
          <w:szCs w:val="20"/>
        </w:rPr>
      </w:pPr>
      <w:r w:rsidRPr="004B4E88">
        <w:rPr>
          <w:rFonts w:ascii="Arial" w:eastAsia="Arial Unicode MS" w:hAnsi="Arial" w:cs="Arial"/>
          <w:b/>
          <w:sz w:val="20"/>
          <w:szCs w:val="20"/>
        </w:rPr>
        <w:t>TEHNIČ</w:t>
      </w:r>
      <w:r w:rsidR="00AB6898" w:rsidRPr="004B4E88">
        <w:rPr>
          <w:rFonts w:ascii="Arial" w:eastAsia="Arial Unicode MS" w:hAnsi="Arial" w:cs="Arial"/>
          <w:b/>
          <w:sz w:val="20"/>
          <w:szCs w:val="20"/>
        </w:rPr>
        <w:t xml:space="preserve">NE </w:t>
      </w:r>
      <w:r w:rsidR="00E731FC" w:rsidRPr="004B4E88">
        <w:rPr>
          <w:rFonts w:ascii="Arial" w:eastAsia="Arial Unicode MS" w:hAnsi="Arial" w:cs="Arial"/>
          <w:b/>
          <w:sz w:val="20"/>
          <w:szCs w:val="20"/>
        </w:rPr>
        <w:t>SPECIFIKACIJ</w:t>
      </w:r>
      <w:r w:rsidR="00F1534C" w:rsidRPr="004B4E88">
        <w:rPr>
          <w:rFonts w:ascii="Arial" w:eastAsia="Arial Unicode MS" w:hAnsi="Arial" w:cs="Arial"/>
          <w:b/>
          <w:sz w:val="20"/>
          <w:szCs w:val="20"/>
        </w:rPr>
        <w:t>E</w:t>
      </w:r>
      <w:r w:rsidR="002924DF">
        <w:rPr>
          <w:rFonts w:ascii="Arial" w:eastAsia="Arial Unicode MS" w:hAnsi="Arial" w:cs="Arial"/>
          <w:b/>
          <w:sz w:val="20"/>
          <w:szCs w:val="20"/>
        </w:rPr>
        <w:t xml:space="preserve"> </w:t>
      </w:r>
    </w:p>
    <w:p w14:paraId="0D1DFA78" w14:textId="77777777" w:rsidR="0097574E" w:rsidRPr="00E05010" w:rsidRDefault="0097574E" w:rsidP="00E05010">
      <w:pPr>
        <w:spacing w:line="260" w:lineRule="exact"/>
        <w:jc w:val="both"/>
        <w:rPr>
          <w:rFonts w:ascii="Arial" w:hAnsi="Arial" w:cs="Arial"/>
          <w:i/>
          <w:sz w:val="20"/>
          <w:szCs w:val="20"/>
          <w:highlight w:val="yellow"/>
        </w:rPr>
      </w:pPr>
    </w:p>
    <w:p w14:paraId="521E72FB" w14:textId="016644D0" w:rsidR="00144BA3" w:rsidRPr="008062EB" w:rsidRDefault="008062EB" w:rsidP="008062EB">
      <w:pPr>
        <w:pStyle w:val="Slog1"/>
        <w:rPr>
          <w:rFonts w:ascii="Arial" w:hAnsi="Arial" w:cs="Arial"/>
          <w:sz w:val="20"/>
          <w:szCs w:val="20"/>
        </w:rPr>
      </w:pPr>
      <w:r w:rsidRPr="008062EB">
        <w:rPr>
          <w:rFonts w:ascii="Arial" w:hAnsi="Arial" w:cs="Arial"/>
          <w:sz w:val="20"/>
          <w:szCs w:val="20"/>
        </w:rPr>
        <w:t>Oznaka JN: 32/22 JN MZEZ</w:t>
      </w:r>
    </w:p>
    <w:p w14:paraId="4B6AA0F9" w14:textId="77777777" w:rsidR="008062EB" w:rsidRPr="008062EB" w:rsidRDefault="008062EB" w:rsidP="008062EB">
      <w:pPr>
        <w:pStyle w:val="Slog1"/>
        <w:numPr>
          <w:ilvl w:val="0"/>
          <w:numId w:val="0"/>
        </w:numPr>
        <w:ind w:left="397"/>
        <w:rPr>
          <w:rFonts w:ascii="Arial" w:hAnsi="Arial" w:cs="Arial"/>
          <w:sz w:val="20"/>
          <w:szCs w:val="20"/>
        </w:rPr>
      </w:pPr>
    </w:p>
    <w:p w14:paraId="03EEC3C0" w14:textId="24C8C917" w:rsidR="008062EB" w:rsidRPr="008062EB" w:rsidRDefault="001A723A" w:rsidP="008062EB">
      <w:pPr>
        <w:pStyle w:val="Slog1"/>
        <w:rPr>
          <w:rFonts w:ascii="Arial" w:hAnsi="Arial" w:cs="Arial"/>
          <w:sz w:val="20"/>
          <w:szCs w:val="20"/>
        </w:rPr>
      </w:pPr>
      <w:r w:rsidRPr="008062EB">
        <w:rPr>
          <w:rFonts w:ascii="Arial" w:eastAsia="Arial Unicode MS" w:hAnsi="Arial" w:cs="Arial"/>
          <w:sz w:val="20"/>
          <w:szCs w:val="20"/>
        </w:rPr>
        <w:t xml:space="preserve">Predmet naročila: </w:t>
      </w:r>
      <w:r w:rsidR="008062EB" w:rsidRPr="008062EB">
        <w:rPr>
          <w:rFonts w:ascii="Arial" w:hAnsi="Arial" w:cs="Arial"/>
          <w:sz w:val="20"/>
          <w:szCs w:val="20"/>
        </w:rPr>
        <w:t>Vzdrževanje aplikacije Skupnega Zajemnega Mesta (v nadaljevanju: SZM) za obdbobje 36 mesecev.</w:t>
      </w:r>
    </w:p>
    <w:p w14:paraId="45D737B8" w14:textId="62128A57" w:rsidR="008062EB" w:rsidRPr="008062EB" w:rsidRDefault="008062EB" w:rsidP="008062EB">
      <w:pPr>
        <w:pStyle w:val="Slog1"/>
        <w:numPr>
          <w:ilvl w:val="0"/>
          <w:numId w:val="0"/>
        </w:numPr>
        <w:rPr>
          <w:rFonts w:ascii="Arial" w:hAnsi="Arial" w:cs="Arial"/>
          <w:sz w:val="20"/>
          <w:szCs w:val="20"/>
        </w:rPr>
      </w:pPr>
    </w:p>
    <w:p w14:paraId="752DF985" w14:textId="1B728D73" w:rsidR="00144BD2" w:rsidRPr="008062EB" w:rsidRDefault="008062EB" w:rsidP="00E05010">
      <w:pPr>
        <w:pStyle w:val="Slog1"/>
        <w:spacing w:line="260" w:lineRule="exact"/>
        <w:jc w:val="both"/>
        <w:rPr>
          <w:rFonts w:ascii="Arial" w:eastAsia="Arial Unicode MS" w:hAnsi="Arial" w:cs="Arial"/>
          <w:sz w:val="20"/>
          <w:szCs w:val="20"/>
        </w:rPr>
      </w:pPr>
      <w:r w:rsidRPr="008062EB">
        <w:rPr>
          <w:rFonts w:ascii="Arial" w:eastAsia="Arial Unicode MS" w:hAnsi="Arial" w:cs="Arial"/>
          <w:sz w:val="20"/>
          <w:szCs w:val="20"/>
        </w:rPr>
        <w:t>Opis predmeta naročila in zahteve naročnika:</w:t>
      </w:r>
    </w:p>
    <w:p w14:paraId="7FCA6A8F" w14:textId="77777777" w:rsidR="00144BD2" w:rsidRPr="008062EB" w:rsidRDefault="00144BD2" w:rsidP="00144BD2">
      <w:pPr>
        <w:pStyle w:val="Slog1"/>
        <w:numPr>
          <w:ilvl w:val="0"/>
          <w:numId w:val="0"/>
        </w:numPr>
        <w:spacing w:line="260" w:lineRule="exact"/>
        <w:jc w:val="both"/>
        <w:rPr>
          <w:rFonts w:ascii="Arial" w:eastAsia="Arial Unicode MS" w:hAnsi="Arial" w:cs="Arial"/>
          <w:sz w:val="20"/>
          <w:szCs w:val="20"/>
        </w:rPr>
      </w:pPr>
    </w:p>
    <w:p w14:paraId="1366EAE9" w14:textId="2ED2F3CC" w:rsidR="00144BD2" w:rsidRPr="00D95108" w:rsidRDefault="004B4E88" w:rsidP="00144BD2">
      <w:pPr>
        <w:pStyle w:val="Slog1"/>
        <w:numPr>
          <w:ilvl w:val="0"/>
          <w:numId w:val="0"/>
        </w:numPr>
        <w:spacing w:line="260" w:lineRule="exact"/>
        <w:jc w:val="both"/>
        <w:rPr>
          <w:rFonts w:ascii="Arial" w:eastAsia="Arial Unicode MS" w:hAnsi="Arial" w:cs="Arial"/>
          <w:sz w:val="20"/>
          <w:szCs w:val="20"/>
        </w:rPr>
      </w:pPr>
      <w:r w:rsidRPr="008062EB">
        <w:rPr>
          <w:rFonts w:ascii="Arial" w:hAnsi="Arial" w:cs="Arial"/>
          <w:sz w:val="20"/>
          <w:szCs w:val="20"/>
        </w:rPr>
        <w:t xml:space="preserve">Vzdrževanje aplikacije Skupnega zajemnega mesta </w:t>
      </w:r>
      <w:r w:rsidR="00054F85" w:rsidRPr="008062EB">
        <w:rPr>
          <w:rFonts w:ascii="Arial" w:hAnsi="Arial" w:cs="Arial"/>
          <w:sz w:val="20"/>
          <w:szCs w:val="20"/>
        </w:rPr>
        <w:t>za 36 mesecev</w:t>
      </w:r>
      <w:r w:rsidRPr="008062EB">
        <w:rPr>
          <w:rFonts w:ascii="Arial" w:hAnsi="Arial" w:cs="Arial"/>
          <w:sz w:val="20"/>
          <w:szCs w:val="20"/>
        </w:rPr>
        <w:t>.</w:t>
      </w:r>
      <w:r w:rsidR="001A723A" w:rsidRPr="008062EB">
        <w:rPr>
          <w:rFonts w:ascii="Arial" w:eastAsia="Arial Unicode MS" w:hAnsi="Arial" w:cs="Arial"/>
          <w:sz w:val="20"/>
          <w:szCs w:val="20"/>
        </w:rPr>
        <w:t xml:space="preserve"> </w:t>
      </w:r>
      <w:r w:rsidR="00446092" w:rsidRPr="008062EB">
        <w:rPr>
          <w:rFonts w:ascii="Arial" w:eastAsia="Arial Unicode MS" w:hAnsi="Arial" w:cs="Arial"/>
          <w:sz w:val="20"/>
          <w:szCs w:val="20"/>
        </w:rPr>
        <w:t>Vključevanje vključuje reševanje javljenih napak s strani naročnika, preventivne</w:t>
      </w:r>
      <w:r w:rsidR="00446092" w:rsidRPr="00D95108">
        <w:rPr>
          <w:rFonts w:ascii="Arial" w:eastAsia="Arial Unicode MS" w:hAnsi="Arial" w:cs="Arial"/>
          <w:sz w:val="20"/>
          <w:szCs w:val="20"/>
        </w:rPr>
        <w:t xml:space="preserve"> aktivnosti in prilagajanje programske opreme v trenutnih fukcionalnostih spremembam infrastrukture zaradi nagrajevanja le-te.</w:t>
      </w:r>
      <w:r w:rsidR="00FF6059" w:rsidRPr="00D95108">
        <w:rPr>
          <w:rFonts w:ascii="Arial" w:eastAsia="Arial Unicode MS" w:hAnsi="Arial" w:cs="Arial"/>
          <w:sz w:val="20"/>
          <w:szCs w:val="20"/>
        </w:rPr>
        <w:t xml:space="preserve"> </w:t>
      </w:r>
    </w:p>
    <w:p w14:paraId="6E4EA2F7" w14:textId="77777777" w:rsidR="001A723A" w:rsidRPr="004F050B" w:rsidRDefault="001A723A" w:rsidP="00B90D06">
      <w:pPr>
        <w:pStyle w:val="Slog1"/>
        <w:numPr>
          <w:ilvl w:val="0"/>
          <w:numId w:val="0"/>
        </w:numPr>
        <w:spacing w:line="260" w:lineRule="exact"/>
        <w:jc w:val="both"/>
        <w:rPr>
          <w:rFonts w:ascii="Arial" w:hAnsi="Arial" w:cs="Arial"/>
          <w:sz w:val="20"/>
          <w:szCs w:val="20"/>
          <w:highlight w:val="yellow"/>
        </w:rPr>
      </w:pPr>
    </w:p>
    <w:p w14:paraId="59CED205" w14:textId="77777777" w:rsidR="00144BD2" w:rsidRPr="00144BD2" w:rsidRDefault="00144BD2" w:rsidP="00144BD2">
      <w:pPr>
        <w:jc w:val="both"/>
        <w:rPr>
          <w:rFonts w:ascii="Arial" w:hAnsi="Arial" w:cs="Arial"/>
          <w:sz w:val="20"/>
          <w:szCs w:val="20"/>
        </w:rPr>
      </w:pPr>
      <w:r w:rsidRPr="00144BD2">
        <w:rPr>
          <w:rFonts w:ascii="Arial" w:hAnsi="Arial" w:cs="Arial"/>
          <w:sz w:val="20"/>
          <w:szCs w:val="20"/>
        </w:rPr>
        <w:t>Ocenjujemo, da je letna poraba časa za vzdrževanje po posameznih modulih:</w:t>
      </w:r>
    </w:p>
    <w:p w14:paraId="6E5BE00E" w14:textId="77777777" w:rsidR="00144BD2" w:rsidRPr="00144BD2" w:rsidRDefault="00144BD2" w:rsidP="00144BD2">
      <w:pPr>
        <w:jc w:val="both"/>
        <w:rPr>
          <w:rFonts w:ascii="Arial" w:hAnsi="Arial" w:cs="Arial"/>
          <w:sz w:val="20"/>
          <w:szCs w:val="20"/>
        </w:rPr>
      </w:pPr>
      <w:r w:rsidRPr="00144BD2">
        <w:rPr>
          <w:rFonts w:ascii="Arial" w:hAnsi="Arial" w:cs="Arial"/>
          <w:sz w:val="20"/>
          <w:szCs w:val="20"/>
        </w:rPr>
        <w:t xml:space="preserve">- modul VIZUMI, 276 ur (828 </w:t>
      </w:r>
      <w:r w:rsidR="00830E7B">
        <w:rPr>
          <w:rFonts w:ascii="Arial" w:hAnsi="Arial" w:cs="Arial"/>
          <w:sz w:val="20"/>
          <w:szCs w:val="20"/>
        </w:rPr>
        <w:t xml:space="preserve">ur </w:t>
      </w:r>
      <w:r w:rsidRPr="00144BD2">
        <w:rPr>
          <w:rFonts w:ascii="Arial" w:hAnsi="Arial" w:cs="Arial"/>
          <w:sz w:val="20"/>
          <w:szCs w:val="20"/>
        </w:rPr>
        <w:t>za 36 mesecev),</w:t>
      </w:r>
    </w:p>
    <w:p w14:paraId="55AF7BE9" w14:textId="77777777" w:rsidR="00144BD2" w:rsidRPr="00144BD2" w:rsidRDefault="00144BD2" w:rsidP="00144BD2">
      <w:pPr>
        <w:jc w:val="both"/>
        <w:rPr>
          <w:rFonts w:ascii="Arial" w:hAnsi="Arial" w:cs="Arial"/>
          <w:sz w:val="20"/>
          <w:szCs w:val="20"/>
        </w:rPr>
      </w:pPr>
      <w:r w:rsidRPr="00144BD2">
        <w:rPr>
          <w:rFonts w:ascii="Arial" w:hAnsi="Arial" w:cs="Arial"/>
          <w:sz w:val="20"/>
          <w:szCs w:val="20"/>
        </w:rPr>
        <w:t>- modul DOVOLJENJA ZA PREBIVANJE, 84 ur (252</w:t>
      </w:r>
      <w:r w:rsidR="00830E7B">
        <w:rPr>
          <w:rFonts w:ascii="Arial" w:hAnsi="Arial" w:cs="Arial"/>
          <w:sz w:val="20"/>
          <w:szCs w:val="20"/>
        </w:rPr>
        <w:t xml:space="preserve"> ur</w:t>
      </w:r>
      <w:r w:rsidRPr="00144BD2">
        <w:rPr>
          <w:rFonts w:ascii="Arial" w:hAnsi="Arial" w:cs="Arial"/>
          <w:sz w:val="20"/>
          <w:szCs w:val="20"/>
        </w:rPr>
        <w:t xml:space="preserve"> za 36 mesecev),</w:t>
      </w:r>
    </w:p>
    <w:p w14:paraId="4831792E" w14:textId="77777777" w:rsidR="00144BD2" w:rsidRPr="00144BD2" w:rsidRDefault="00144BD2" w:rsidP="00144BD2">
      <w:pPr>
        <w:jc w:val="both"/>
        <w:rPr>
          <w:rFonts w:ascii="Arial" w:hAnsi="Arial" w:cs="Arial"/>
          <w:sz w:val="20"/>
          <w:szCs w:val="20"/>
        </w:rPr>
      </w:pPr>
      <w:r w:rsidRPr="00144BD2">
        <w:rPr>
          <w:rFonts w:ascii="Arial" w:hAnsi="Arial" w:cs="Arial"/>
          <w:sz w:val="20"/>
          <w:szCs w:val="20"/>
        </w:rPr>
        <w:t>- modul OSEBNE IZKAZNICE, 72 ur (216</w:t>
      </w:r>
      <w:r w:rsidR="00830E7B">
        <w:rPr>
          <w:rFonts w:ascii="Arial" w:hAnsi="Arial" w:cs="Arial"/>
          <w:sz w:val="20"/>
          <w:szCs w:val="20"/>
        </w:rPr>
        <w:t xml:space="preserve"> ur</w:t>
      </w:r>
      <w:r w:rsidRPr="00144BD2">
        <w:rPr>
          <w:rFonts w:ascii="Arial" w:hAnsi="Arial" w:cs="Arial"/>
          <w:sz w:val="20"/>
          <w:szCs w:val="20"/>
        </w:rPr>
        <w:t xml:space="preserve"> za 36 mesecev).</w:t>
      </w:r>
    </w:p>
    <w:p w14:paraId="2D02A3E4" w14:textId="77777777" w:rsidR="00144BD2" w:rsidRPr="00144BD2" w:rsidRDefault="00144BD2" w:rsidP="00144BD2">
      <w:pPr>
        <w:jc w:val="both"/>
        <w:rPr>
          <w:rFonts w:ascii="Arial" w:hAnsi="Arial" w:cs="Arial"/>
          <w:sz w:val="20"/>
          <w:szCs w:val="20"/>
        </w:rPr>
      </w:pPr>
    </w:p>
    <w:p w14:paraId="595634EC" w14:textId="77777777" w:rsidR="00144BD2" w:rsidRPr="00144BD2" w:rsidRDefault="00144BD2" w:rsidP="00144BD2">
      <w:pPr>
        <w:suppressAutoHyphens w:val="0"/>
        <w:jc w:val="both"/>
        <w:rPr>
          <w:rFonts w:ascii="Arial" w:hAnsi="Arial" w:cs="Arial"/>
          <w:sz w:val="20"/>
          <w:szCs w:val="20"/>
        </w:rPr>
      </w:pPr>
      <w:r w:rsidRPr="00144BD2">
        <w:rPr>
          <w:rFonts w:ascii="Arial" w:hAnsi="Arial" w:cs="Arial"/>
          <w:sz w:val="20"/>
          <w:szCs w:val="20"/>
        </w:rPr>
        <w:t>Skupno ocenjeno letno število ur za vzdrževanje aplikacije SZM je 432 ur (1296 ur za 36 mesecev).</w:t>
      </w:r>
    </w:p>
    <w:p w14:paraId="5B392C6E" w14:textId="77777777" w:rsidR="00144BD2" w:rsidRPr="00144BD2" w:rsidRDefault="00144BD2" w:rsidP="00144BD2">
      <w:pPr>
        <w:suppressAutoHyphens w:val="0"/>
        <w:jc w:val="both"/>
        <w:rPr>
          <w:rFonts w:ascii="Arial" w:hAnsi="Arial" w:cs="Arial"/>
          <w:sz w:val="20"/>
          <w:szCs w:val="20"/>
        </w:rPr>
      </w:pPr>
    </w:p>
    <w:p w14:paraId="3B6A6AFA" w14:textId="77777777" w:rsidR="00144BD2" w:rsidRPr="00144BD2" w:rsidRDefault="00144BD2" w:rsidP="00144BD2">
      <w:pPr>
        <w:suppressAutoHyphens w:val="0"/>
        <w:jc w:val="both"/>
        <w:rPr>
          <w:rFonts w:ascii="Arial" w:hAnsi="Arial" w:cs="Arial"/>
          <w:sz w:val="20"/>
          <w:szCs w:val="20"/>
        </w:rPr>
      </w:pPr>
      <w:r w:rsidRPr="00144BD2">
        <w:rPr>
          <w:rFonts w:ascii="Arial" w:hAnsi="Arial" w:cs="Arial"/>
          <w:sz w:val="20"/>
          <w:szCs w:val="20"/>
        </w:rPr>
        <w:t xml:space="preserve">Mesečni znesek plačila vključuje tudi celotne stroške komunikacij. </w:t>
      </w:r>
    </w:p>
    <w:p w14:paraId="7C96CBB0" w14:textId="77777777" w:rsidR="00144BD2" w:rsidRPr="00144BD2" w:rsidRDefault="00144BD2" w:rsidP="00144BD2">
      <w:pPr>
        <w:suppressAutoHyphens w:val="0"/>
        <w:jc w:val="both"/>
        <w:rPr>
          <w:rFonts w:ascii="Arial" w:hAnsi="Arial" w:cs="Arial"/>
          <w:sz w:val="20"/>
          <w:szCs w:val="20"/>
        </w:rPr>
      </w:pPr>
    </w:p>
    <w:p w14:paraId="40111B18" w14:textId="77777777" w:rsidR="00144BD2" w:rsidRPr="00144BD2" w:rsidRDefault="00144BD2" w:rsidP="00144BD2">
      <w:pPr>
        <w:keepNext/>
        <w:keepLines/>
        <w:jc w:val="both"/>
        <w:rPr>
          <w:rFonts w:ascii="Arial" w:eastAsia="Arial Unicode MS" w:hAnsi="Arial" w:cs="Arial"/>
          <w:sz w:val="20"/>
          <w:szCs w:val="20"/>
        </w:rPr>
      </w:pPr>
      <w:r w:rsidRPr="00144BD2">
        <w:rPr>
          <w:rFonts w:ascii="Arial" w:eastAsia="Arial Unicode MS" w:hAnsi="Arial" w:cs="Arial"/>
          <w:sz w:val="20"/>
          <w:szCs w:val="20"/>
        </w:rPr>
        <w:t>Vzdrževanje se začne izvajati po izteku obstoječe pogodbe C1811-19-000139 ali ob začetku veljavnosti nove pogodbe, kar pride kasneje.</w:t>
      </w:r>
    </w:p>
    <w:p w14:paraId="6B4940CE" w14:textId="77777777" w:rsidR="00144BD2" w:rsidRPr="00144BD2" w:rsidRDefault="00144BD2" w:rsidP="00144BD2">
      <w:pPr>
        <w:keepNext/>
        <w:keepLines/>
        <w:jc w:val="both"/>
        <w:rPr>
          <w:rFonts w:ascii="Arial" w:eastAsia="Arial Unicode MS" w:hAnsi="Arial" w:cs="Arial"/>
          <w:sz w:val="20"/>
          <w:szCs w:val="20"/>
        </w:rPr>
      </w:pPr>
    </w:p>
    <w:p w14:paraId="74481DE9" w14:textId="77777777" w:rsidR="00144BD2" w:rsidRPr="00144BD2" w:rsidRDefault="00144BD2" w:rsidP="00144BD2">
      <w:pPr>
        <w:keepNext/>
        <w:keepLines/>
        <w:jc w:val="both"/>
        <w:rPr>
          <w:rFonts w:ascii="Arial" w:eastAsia="Arial Unicode MS" w:hAnsi="Arial" w:cs="Arial"/>
          <w:sz w:val="20"/>
          <w:szCs w:val="20"/>
        </w:rPr>
      </w:pPr>
      <w:r w:rsidRPr="00144BD2">
        <w:rPr>
          <w:rFonts w:ascii="Arial" w:eastAsia="Arial Unicode MS" w:hAnsi="Arial" w:cs="Arial"/>
          <w:sz w:val="20"/>
          <w:szCs w:val="20"/>
        </w:rPr>
        <w:t>Planirane nadgradnje infrastrukture v neki bodočnosti: operacijski sistem Windows 11 (ali enakovredno), Lotus Notes Domino v 12 (ali enakovredno).</w:t>
      </w:r>
    </w:p>
    <w:p w14:paraId="0DB0763F" w14:textId="77777777" w:rsidR="00144BD2" w:rsidRPr="00144BD2" w:rsidRDefault="00144BD2" w:rsidP="00144BD2">
      <w:pPr>
        <w:keepNext/>
        <w:keepLines/>
        <w:jc w:val="both"/>
        <w:rPr>
          <w:rFonts w:ascii="Arial" w:hAnsi="Arial" w:cs="Arial"/>
          <w:sz w:val="20"/>
          <w:szCs w:val="20"/>
        </w:rPr>
      </w:pPr>
    </w:p>
    <w:p w14:paraId="45B51971" w14:textId="77777777" w:rsidR="00144BD2" w:rsidRPr="00144BD2" w:rsidRDefault="00144BD2" w:rsidP="00144BD2">
      <w:pPr>
        <w:jc w:val="both"/>
        <w:rPr>
          <w:rFonts w:ascii="Arial" w:hAnsi="Arial" w:cs="Arial"/>
          <w:sz w:val="20"/>
          <w:szCs w:val="20"/>
        </w:rPr>
      </w:pPr>
      <w:r w:rsidRPr="00144BD2">
        <w:rPr>
          <w:rFonts w:ascii="Arial" w:hAnsi="Arial" w:cs="Arial"/>
          <w:sz w:val="20"/>
          <w:szCs w:val="20"/>
        </w:rPr>
        <w:t>Zahteve:</w:t>
      </w:r>
    </w:p>
    <w:p w14:paraId="4F9DD3A0" w14:textId="77777777" w:rsidR="00144BD2" w:rsidRPr="00144BD2" w:rsidRDefault="00144BD2" w:rsidP="00144BD2">
      <w:pPr>
        <w:jc w:val="both"/>
        <w:rPr>
          <w:rFonts w:ascii="Arial" w:hAnsi="Arial" w:cs="Arial"/>
          <w:sz w:val="20"/>
          <w:szCs w:val="20"/>
        </w:rPr>
      </w:pPr>
    </w:p>
    <w:p w14:paraId="74CC7737" w14:textId="77777777" w:rsidR="00144BD2" w:rsidRPr="00144BD2" w:rsidRDefault="00144BD2" w:rsidP="00144BD2">
      <w:pPr>
        <w:numPr>
          <w:ilvl w:val="0"/>
          <w:numId w:val="18"/>
        </w:numPr>
        <w:suppressAutoHyphens w:val="0"/>
        <w:spacing w:after="120"/>
        <w:ind w:left="714" w:hanging="357"/>
        <w:jc w:val="both"/>
        <w:rPr>
          <w:rFonts w:ascii="Arial" w:hAnsi="Arial" w:cs="Arial"/>
          <w:sz w:val="20"/>
          <w:szCs w:val="20"/>
        </w:rPr>
      </w:pPr>
      <w:r w:rsidRPr="00144BD2">
        <w:rPr>
          <w:rFonts w:ascii="Arial" w:hAnsi="Arial" w:cs="Arial"/>
          <w:sz w:val="20"/>
          <w:szCs w:val="20"/>
        </w:rPr>
        <w:t>Razpoložljivost za prijavo težav in začetek odpravljanja napake: v delovnem dnevu od 8h do 16h. V primeru potrebe po delu izven tega delovnega časa je potrebno posebno naročilo naročnika.</w:t>
      </w:r>
    </w:p>
    <w:p w14:paraId="63066DDE" w14:textId="77777777" w:rsidR="00144BD2" w:rsidRPr="00144BD2" w:rsidRDefault="00144BD2" w:rsidP="00144BD2">
      <w:pPr>
        <w:numPr>
          <w:ilvl w:val="0"/>
          <w:numId w:val="18"/>
        </w:numPr>
        <w:suppressAutoHyphens w:val="0"/>
        <w:spacing w:after="120"/>
        <w:ind w:left="714" w:hanging="357"/>
        <w:jc w:val="both"/>
        <w:rPr>
          <w:rFonts w:ascii="Arial" w:hAnsi="Arial" w:cs="Arial"/>
          <w:sz w:val="20"/>
          <w:szCs w:val="20"/>
        </w:rPr>
      </w:pPr>
      <w:r w:rsidRPr="00144BD2">
        <w:rPr>
          <w:rFonts w:ascii="Arial" w:hAnsi="Arial" w:cs="Arial"/>
          <w:sz w:val="20"/>
          <w:szCs w:val="20"/>
        </w:rPr>
        <w:t>Odzivni čas (od prijave napake do začetka reševanja): 4 (štiri) ure.</w:t>
      </w:r>
    </w:p>
    <w:p w14:paraId="08B1C547" w14:textId="77777777" w:rsidR="00144BD2" w:rsidRPr="00144BD2" w:rsidRDefault="00144BD2" w:rsidP="00144BD2">
      <w:pPr>
        <w:numPr>
          <w:ilvl w:val="0"/>
          <w:numId w:val="18"/>
        </w:numPr>
        <w:suppressAutoHyphens w:val="0"/>
        <w:spacing w:after="120"/>
        <w:ind w:left="714" w:hanging="357"/>
        <w:jc w:val="both"/>
        <w:rPr>
          <w:rFonts w:ascii="Arial" w:hAnsi="Arial" w:cs="Arial"/>
          <w:sz w:val="20"/>
          <w:szCs w:val="20"/>
        </w:rPr>
      </w:pPr>
      <w:r w:rsidRPr="00144BD2">
        <w:rPr>
          <w:rFonts w:ascii="Arial" w:hAnsi="Arial" w:cs="Arial"/>
          <w:sz w:val="20"/>
          <w:szCs w:val="20"/>
        </w:rPr>
        <w:t>Razpoložljivost izvajalca za klice in prijave težav s strani MZZ-ja je v delovanju aplikacij v trenutnem obsegu, in za odpravljanje morebitnih napak v aplikacijah (proti predvidenemu delovanju glede na predane in prevzete rešitve in funkcije, torej glede na projektno dokumentacijo).</w:t>
      </w:r>
    </w:p>
    <w:p w14:paraId="26E9F04A" w14:textId="5E0F03C7" w:rsidR="00144BD2" w:rsidRPr="00144BD2" w:rsidRDefault="00144BD2" w:rsidP="00144BD2">
      <w:pPr>
        <w:numPr>
          <w:ilvl w:val="0"/>
          <w:numId w:val="18"/>
        </w:numPr>
        <w:suppressAutoHyphens w:val="0"/>
        <w:spacing w:after="120"/>
        <w:ind w:left="714" w:hanging="357"/>
        <w:jc w:val="both"/>
        <w:rPr>
          <w:rFonts w:ascii="Arial" w:hAnsi="Arial" w:cs="Arial"/>
          <w:sz w:val="20"/>
          <w:szCs w:val="20"/>
        </w:rPr>
      </w:pPr>
      <w:r w:rsidRPr="00144BD2">
        <w:rPr>
          <w:rFonts w:ascii="Arial" w:hAnsi="Arial" w:cs="Arial"/>
          <w:sz w:val="20"/>
          <w:szCs w:val="20"/>
          <w:lang w:eastAsia="sl-SI"/>
        </w:rPr>
        <w:t xml:space="preserve">Možna je tudi zamenjava določenega dela aplikacije SZM. Pri tem načinu je potrebno vedeti, kako se pri morebitni menjavi zagotavlja neprekinjenost delovanja in vzdrževanja. Celotni stroški menjave so v celoti na strani izvajalca. </w:t>
      </w:r>
      <w:r w:rsidR="00C17CAC">
        <w:rPr>
          <w:rFonts w:ascii="Arial" w:hAnsi="Arial" w:cs="Arial"/>
          <w:sz w:val="20"/>
          <w:szCs w:val="20"/>
          <w:lang w:eastAsia="sl-SI"/>
        </w:rPr>
        <w:t>Spisek planiranih sprememb in na</w:t>
      </w:r>
      <w:r w:rsidR="008C3E7D">
        <w:rPr>
          <w:rFonts w:ascii="Arial" w:hAnsi="Arial" w:cs="Arial"/>
          <w:sz w:val="20"/>
          <w:szCs w:val="20"/>
          <w:lang w:eastAsia="sl-SI"/>
        </w:rPr>
        <w:t>č</w:t>
      </w:r>
      <w:r w:rsidR="00C17CAC">
        <w:rPr>
          <w:rFonts w:ascii="Arial" w:hAnsi="Arial" w:cs="Arial"/>
          <w:sz w:val="20"/>
          <w:szCs w:val="20"/>
          <w:lang w:eastAsia="sl-SI"/>
        </w:rPr>
        <w:t xml:space="preserve">in zagotavljanja vzdrževanja se vpiše v obrazec Predračun. </w:t>
      </w:r>
      <w:r w:rsidRPr="00144BD2">
        <w:rPr>
          <w:rFonts w:ascii="Arial" w:hAnsi="Arial" w:cs="Arial"/>
          <w:sz w:val="20"/>
          <w:szCs w:val="20"/>
          <w:lang w:eastAsia="sl-SI"/>
        </w:rPr>
        <w:t>Pričakuje se:</w:t>
      </w:r>
    </w:p>
    <w:p w14:paraId="77B402E6" w14:textId="77777777" w:rsidR="00144BD2" w:rsidRPr="00144BD2" w:rsidRDefault="00144BD2" w:rsidP="00144BD2">
      <w:pPr>
        <w:numPr>
          <w:ilvl w:val="0"/>
          <w:numId w:val="20"/>
        </w:numPr>
        <w:suppressAutoHyphens w:val="0"/>
        <w:spacing w:after="120"/>
        <w:jc w:val="both"/>
        <w:rPr>
          <w:rFonts w:ascii="Arial" w:hAnsi="Arial" w:cs="Arial"/>
          <w:sz w:val="20"/>
          <w:szCs w:val="20"/>
        </w:rPr>
      </w:pPr>
      <w:r w:rsidRPr="00144BD2">
        <w:rPr>
          <w:rFonts w:ascii="Arial" w:hAnsi="Arial" w:cs="Arial"/>
          <w:sz w:val="20"/>
          <w:szCs w:val="20"/>
        </w:rPr>
        <w:t xml:space="preserve">Pokritje vseh trenutnih funkcionalnosti aplikacije, vključujoč povezave do vseh s poslovnim procesom povezanih drugih aplikacij (v kolikor na razpolago dana dokumentacija ne zadošča in je potrebna podrobna seznanitev, se bo organiziral za to poseben sestanek po izkazanem interesu). Pričakuje se tudi upoštevanje vseh sprememb, ki so bile že opravljene na zahtevo naročnika, vključujoč tudi podporo za operacijska sistema Windows 8.1 in 10 </w:t>
      </w:r>
      <w:r w:rsidRPr="00144BD2">
        <w:rPr>
          <w:rFonts w:ascii="Arial" w:eastAsia="Arial Unicode MS" w:hAnsi="Arial" w:cs="Arial"/>
          <w:sz w:val="20"/>
          <w:szCs w:val="20"/>
        </w:rPr>
        <w:t>(ali enakovredno)</w:t>
      </w:r>
      <w:r w:rsidRPr="00144BD2">
        <w:rPr>
          <w:rFonts w:ascii="Arial" w:hAnsi="Arial" w:cs="Arial"/>
          <w:sz w:val="20"/>
          <w:szCs w:val="20"/>
        </w:rPr>
        <w:t xml:space="preserve">, za Lotus Domino 8.5.3 FP 6 HF 2328 in 9.0.1 FP 7 </w:t>
      </w:r>
      <w:r w:rsidRPr="00144BD2">
        <w:rPr>
          <w:rFonts w:ascii="Arial" w:eastAsia="Arial Unicode MS" w:hAnsi="Arial" w:cs="Arial"/>
          <w:sz w:val="20"/>
          <w:szCs w:val="20"/>
        </w:rPr>
        <w:t xml:space="preserve">(ali enakovredno) </w:t>
      </w:r>
      <w:r w:rsidRPr="00144BD2">
        <w:rPr>
          <w:rFonts w:ascii="Arial" w:hAnsi="Arial" w:cs="Arial"/>
          <w:sz w:val="20"/>
          <w:szCs w:val="20"/>
        </w:rPr>
        <w:t>ter uporabo dogovorjenih knjižnic za kontrolo kvalitete;</w:t>
      </w:r>
    </w:p>
    <w:p w14:paraId="4FE01E5A" w14:textId="77777777" w:rsidR="00144BD2" w:rsidRPr="00144BD2" w:rsidRDefault="00144BD2" w:rsidP="00144BD2">
      <w:pPr>
        <w:numPr>
          <w:ilvl w:val="0"/>
          <w:numId w:val="20"/>
        </w:numPr>
        <w:suppressAutoHyphens w:val="0"/>
        <w:spacing w:after="120"/>
        <w:jc w:val="both"/>
        <w:rPr>
          <w:rFonts w:ascii="Arial" w:hAnsi="Arial" w:cs="Arial"/>
          <w:sz w:val="20"/>
          <w:szCs w:val="20"/>
        </w:rPr>
      </w:pPr>
      <w:r w:rsidRPr="00144BD2">
        <w:rPr>
          <w:rFonts w:ascii="Arial" w:hAnsi="Arial" w:cs="Arial"/>
          <w:sz w:val="20"/>
          <w:szCs w:val="20"/>
        </w:rPr>
        <w:t>Zamenjava aplikacije na vseh delovnih postajah, kjer je v uporabi. Dopustni načini so preko boot CD-ja ali skripte, oziroma preko daljinskega dostopa. Slednji lahko poteka samo iz omrežja naročnika;</w:t>
      </w:r>
    </w:p>
    <w:p w14:paraId="63F932A4" w14:textId="77777777" w:rsidR="00144BD2" w:rsidRPr="00144BD2" w:rsidRDefault="00144BD2" w:rsidP="00144BD2">
      <w:pPr>
        <w:numPr>
          <w:ilvl w:val="0"/>
          <w:numId w:val="20"/>
        </w:numPr>
        <w:suppressAutoHyphens w:val="0"/>
        <w:spacing w:after="120"/>
        <w:jc w:val="both"/>
        <w:rPr>
          <w:rFonts w:ascii="Arial" w:hAnsi="Arial" w:cs="Arial"/>
          <w:sz w:val="20"/>
          <w:szCs w:val="20"/>
        </w:rPr>
      </w:pPr>
      <w:r w:rsidRPr="00144BD2">
        <w:rPr>
          <w:rFonts w:ascii="Arial" w:hAnsi="Arial" w:cs="Arial"/>
          <w:sz w:val="20"/>
          <w:szCs w:val="20"/>
        </w:rPr>
        <w:t>predelava (prenos) vseh trenutno vnešenih podatkov v sistemu v novo aplikacijo;</w:t>
      </w:r>
    </w:p>
    <w:p w14:paraId="6A18B683" w14:textId="77777777" w:rsidR="00144BD2" w:rsidRPr="00144BD2" w:rsidRDefault="00144BD2" w:rsidP="00144BD2">
      <w:pPr>
        <w:numPr>
          <w:ilvl w:val="0"/>
          <w:numId w:val="20"/>
        </w:numPr>
        <w:suppressAutoHyphens w:val="0"/>
        <w:spacing w:after="120"/>
        <w:jc w:val="both"/>
        <w:rPr>
          <w:rFonts w:ascii="Arial" w:hAnsi="Arial" w:cs="Arial"/>
          <w:sz w:val="20"/>
          <w:szCs w:val="20"/>
        </w:rPr>
      </w:pPr>
      <w:r w:rsidRPr="00144BD2">
        <w:rPr>
          <w:rFonts w:ascii="Arial" w:hAnsi="Arial" w:cs="Arial"/>
          <w:sz w:val="20"/>
          <w:szCs w:val="20"/>
        </w:rPr>
        <w:t>organiziranje tečaja uporabe za vse uporabnike in administratorje.</w:t>
      </w:r>
    </w:p>
    <w:p w14:paraId="511E9FDF" w14:textId="7F0BB3A0" w:rsidR="00144BD2" w:rsidRPr="00144BD2" w:rsidRDefault="00144BD2" w:rsidP="00144BD2">
      <w:pPr>
        <w:numPr>
          <w:ilvl w:val="0"/>
          <w:numId w:val="18"/>
        </w:numPr>
        <w:suppressAutoHyphens w:val="0"/>
        <w:spacing w:after="120"/>
        <w:ind w:left="714" w:hanging="357"/>
        <w:jc w:val="both"/>
        <w:rPr>
          <w:rFonts w:ascii="Arial" w:hAnsi="Arial" w:cs="Arial"/>
          <w:sz w:val="20"/>
          <w:szCs w:val="20"/>
        </w:rPr>
      </w:pPr>
      <w:r w:rsidRPr="00144BD2">
        <w:rPr>
          <w:rFonts w:ascii="Arial" w:hAnsi="Arial" w:cs="Arial"/>
          <w:sz w:val="20"/>
          <w:szCs w:val="20"/>
          <w:lang w:eastAsia="sl-SI"/>
        </w:rPr>
        <w:t xml:space="preserve">Možna je tudi zamenjava določenega dela strojne opreme, ki jo podpira aplikacije SZM. Pri tem načinu je potrebno vedeti, kako se pri morebitni menjavi zagotavlja neprekinjenost delovanja in vzdrževanja. </w:t>
      </w:r>
      <w:r w:rsidR="00C17CAC">
        <w:rPr>
          <w:rFonts w:ascii="Arial" w:hAnsi="Arial" w:cs="Arial"/>
          <w:sz w:val="20"/>
          <w:szCs w:val="20"/>
          <w:lang w:eastAsia="sl-SI"/>
        </w:rPr>
        <w:t>Spisek planiranih sprememb in na</w:t>
      </w:r>
      <w:r w:rsidR="008C3E7D">
        <w:rPr>
          <w:rFonts w:ascii="Arial" w:hAnsi="Arial" w:cs="Arial"/>
          <w:sz w:val="20"/>
          <w:szCs w:val="20"/>
          <w:lang w:eastAsia="sl-SI"/>
        </w:rPr>
        <w:t>č</w:t>
      </w:r>
      <w:r w:rsidR="00C17CAC">
        <w:rPr>
          <w:rFonts w:ascii="Arial" w:hAnsi="Arial" w:cs="Arial"/>
          <w:sz w:val="20"/>
          <w:szCs w:val="20"/>
          <w:lang w:eastAsia="sl-SI"/>
        </w:rPr>
        <w:t xml:space="preserve">in zagotavljanja vzdrževanja se vpiše v obrazec Predračun. </w:t>
      </w:r>
      <w:r w:rsidR="008C3E7D">
        <w:rPr>
          <w:rFonts w:ascii="Arial" w:hAnsi="Arial" w:cs="Arial"/>
          <w:sz w:val="20"/>
          <w:szCs w:val="20"/>
          <w:lang w:eastAsia="sl-SI"/>
        </w:rPr>
        <w:t>C</w:t>
      </w:r>
      <w:r w:rsidRPr="00144BD2">
        <w:rPr>
          <w:rFonts w:ascii="Arial" w:hAnsi="Arial" w:cs="Arial"/>
          <w:sz w:val="20"/>
          <w:szCs w:val="20"/>
          <w:lang w:eastAsia="sl-SI"/>
        </w:rPr>
        <w:t>elotni stroški menjave so v celoti na strani izvajalca. Količina opreme mora biti enaka d</w:t>
      </w:r>
      <w:bookmarkStart w:id="0" w:name="_GoBack"/>
      <w:bookmarkEnd w:id="0"/>
      <w:r w:rsidRPr="00144BD2">
        <w:rPr>
          <w:rFonts w:ascii="Arial" w:hAnsi="Arial" w:cs="Arial"/>
          <w:sz w:val="20"/>
          <w:szCs w:val="20"/>
          <w:lang w:eastAsia="sl-SI"/>
        </w:rPr>
        <w:t>osedanji količini. Aplikacija SZM podpira sledečo strojno opremo ali enakovredno:</w:t>
      </w:r>
    </w:p>
    <w:p w14:paraId="1EE81783" w14:textId="79CF6833" w:rsidR="00144BD2" w:rsidRPr="00144BD2" w:rsidRDefault="00144BD2" w:rsidP="00144BD2">
      <w:pPr>
        <w:numPr>
          <w:ilvl w:val="1"/>
          <w:numId w:val="18"/>
        </w:numPr>
        <w:spacing w:after="120"/>
        <w:jc w:val="both"/>
        <w:rPr>
          <w:rFonts w:ascii="Arial" w:hAnsi="Arial" w:cs="Arial"/>
          <w:sz w:val="20"/>
          <w:szCs w:val="20"/>
        </w:rPr>
      </w:pPr>
      <w:r w:rsidRPr="00144BD2">
        <w:rPr>
          <w:rFonts w:ascii="Arial" w:hAnsi="Arial" w:cs="Arial"/>
          <w:sz w:val="20"/>
          <w:szCs w:val="20"/>
        </w:rPr>
        <w:lastRenderedPageBreak/>
        <w:t>čitalec prstnih odtisov Crossmatch LScan Guardian 500</w:t>
      </w:r>
      <w:r w:rsidR="003E7D95">
        <w:rPr>
          <w:rFonts w:ascii="Arial" w:hAnsi="Arial" w:cs="Arial"/>
          <w:sz w:val="20"/>
          <w:szCs w:val="20"/>
        </w:rPr>
        <w:t>,</w:t>
      </w:r>
    </w:p>
    <w:p w14:paraId="48DACCD6" w14:textId="79331C77" w:rsidR="00144BD2" w:rsidRPr="00144BD2" w:rsidRDefault="00144BD2" w:rsidP="00144BD2">
      <w:pPr>
        <w:numPr>
          <w:ilvl w:val="1"/>
          <w:numId w:val="18"/>
        </w:numPr>
        <w:spacing w:after="120"/>
        <w:jc w:val="both"/>
        <w:rPr>
          <w:rFonts w:ascii="Arial" w:hAnsi="Arial" w:cs="Arial"/>
          <w:sz w:val="20"/>
          <w:szCs w:val="20"/>
        </w:rPr>
      </w:pPr>
      <w:r w:rsidRPr="00144BD2">
        <w:rPr>
          <w:rFonts w:ascii="Arial" w:hAnsi="Arial" w:cs="Arial"/>
          <w:sz w:val="20"/>
          <w:szCs w:val="20"/>
        </w:rPr>
        <w:t>čitalec prstnih odtisov Gemalto CS500e (3M, Cogent)</w:t>
      </w:r>
      <w:r w:rsidR="003E7D95">
        <w:rPr>
          <w:rFonts w:ascii="Arial" w:hAnsi="Arial" w:cs="Arial"/>
          <w:sz w:val="20"/>
          <w:szCs w:val="20"/>
        </w:rPr>
        <w:t>,</w:t>
      </w:r>
    </w:p>
    <w:p w14:paraId="0CF11C31" w14:textId="2E1CDBCF" w:rsidR="00144BD2" w:rsidRPr="00144BD2" w:rsidRDefault="00144BD2" w:rsidP="00144BD2">
      <w:pPr>
        <w:numPr>
          <w:ilvl w:val="1"/>
          <w:numId w:val="18"/>
        </w:numPr>
        <w:spacing w:after="120"/>
        <w:jc w:val="both"/>
        <w:rPr>
          <w:rFonts w:ascii="Arial" w:hAnsi="Arial" w:cs="Arial"/>
          <w:sz w:val="20"/>
          <w:szCs w:val="20"/>
        </w:rPr>
      </w:pPr>
      <w:r w:rsidRPr="00144BD2">
        <w:rPr>
          <w:rFonts w:ascii="Arial" w:hAnsi="Arial" w:cs="Arial"/>
          <w:sz w:val="20"/>
          <w:szCs w:val="20"/>
        </w:rPr>
        <w:t>čitalec dokumentov 3M PV40</w:t>
      </w:r>
      <w:r w:rsidR="003E7D95">
        <w:rPr>
          <w:rFonts w:ascii="Arial" w:hAnsi="Arial" w:cs="Arial"/>
          <w:sz w:val="20"/>
          <w:szCs w:val="20"/>
        </w:rPr>
        <w:t>,</w:t>
      </w:r>
    </w:p>
    <w:p w14:paraId="18D32D3D" w14:textId="5679CB1D" w:rsidR="00144BD2" w:rsidRPr="00144BD2" w:rsidRDefault="00144BD2" w:rsidP="00144BD2">
      <w:pPr>
        <w:numPr>
          <w:ilvl w:val="1"/>
          <w:numId w:val="18"/>
        </w:numPr>
        <w:spacing w:after="120"/>
        <w:jc w:val="both"/>
        <w:rPr>
          <w:rFonts w:ascii="Arial" w:hAnsi="Arial" w:cs="Arial"/>
          <w:sz w:val="20"/>
          <w:szCs w:val="20"/>
        </w:rPr>
      </w:pPr>
      <w:r w:rsidRPr="00144BD2">
        <w:rPr>
          <w:rFonts w:ascii="Arial" w:hAnsi="Arial" w:cs="Arial"/>
          <w:sz w:val="20"/>
          <w:szCs w:val="20"/>
        </w:rPr>
        <w:t xml:space="preserve">čitalec </w:t>
      </w:r>
      <w:r w:rsidR="00B5727D">
        <w:rPr>
          <w:rFonts w:ascii="Arial" w:hAnsi="Arial" w:cs="Arial"/>
          <w:sz w:val="20"/>
          <w:szCs w:val="20"/>
        </w:rPr>
        <w:t xml:space="preserve">dokumentov </w:t>
      </w:r>
      <w:r w:rsidRPr="00144BD2">
        <w:rPr>
          <w:rFonts w:ascii="Arial" w:hAnsi="Arial" w:cs="Arial"/>
          <w:sz w:val="20"/>
          <w:szCs w:val="20"/>
        </w:rPr>
        <w:t>Regula 7024M.111</w:t>
      </w:r>
      <w:r w:rsidR="003E7D95">
        <w:rPr>
          <w:rFonts w:ascii="Arial" w:hAnsi="Arial" w:cs="Arial"/>
          <w:sz w:val="20"/>
          <w:szCs w:val="20"/>
        </w:rPr>
        <w:t>,</w:t>
      </w:r>
    </w:p>
    <w:p w14:paraId="787B41CB" w14:textId="0B1DCFAE" w:rsidR="00144BD2" w:rsidRPr="00144BD2" w:rsidRDefault="00144BD2" w:rsidP="00144BD2">
      <w:pPr>
        <w:numPr>
          <w:ilvl w:val="1"/>
          <w:numId w:val="18"/>
        </w:numPr>
        <w:spacing w:after="120"/>
        <w:jc w:val="both"/>
        <w:rPr>
          <w:rFonts w:ascii="Arial" w:hAnsi="Arial" w:cs="Arial"/>
          <w:sz w:val="20"/>
          <w:szCs w:val="20"/>
        </w:rPr>
      </w:pPr>
      <w:r w:rsidRPr="00144BD2">
        <w:rPr>
          <w:rFonts w:ascii="Arial" w:hAnsi="Arial" w:cs="Arial"/>
          <w:sz w:val="20"/>
          <w:szCs w:val="20"/>
        </w:rPr>
        <w:t>tiskalnik Canon Pixma iP4950</w:t>
      </w:r>
      <w:r w:rsidR="003E7D95">
        <w:rPr>
          <w:rFonts w:ascii="Arial" w:hAnsi="Arial" w:cs="Arial"/>
          <w:sz w:val="20"/>
          <w:szCs w:val="20"/>
        </w:rPr>
        <w:t>.</w:t>
      </w:r>
    </w:p>
    <w:p w14:paraId="2B97F146" w14:textId="77777777" w:rsidR="00144BD2" w:rsidRPr="00144BD2" w:rsidRDefault="00144BD2" w:rsidP="00144BD2">
      <w:pPr>
        <w:numPr>
          <w:ilvl w:val="0"/>
          <w:numId w:val="18"/>
        </w:numPr>
        <w:spacing w:after="120"/>
        <w:ind w:left="714" w:hanging="357"/>
        <w:jc w:val="both"/>
        <w:rPr>
          <w:rFonts w:ascii="Arial" w:hAnsi="Arial" w:cs="Arial"/>
          <w:sz w:val="20"/>
          <w:szCs w:val="20"/>
        </w:rPr>
      </w:pPr>
      <w:r w:rsidRPr="00144BD2">
        <w:rPr>
          <w:rFonts w:ascii="Arial" w:hAnsi="Arial" w:cs="Arial"/>
          <w:sz w:val="20"/>
          <w:szCs w:val="20"/>
        </w:rPr>
        <w:t>Izvajalec zagotavlja podporo za navedene module aplikacije SZM od dneva začetka vzdrževanja (glej zgoraj), ne glede na morebitne namene zamenjave kakšnega dela sistema ali strojne opreme. V primeru zamenjave velja, da je potrebno ohraniti funkcionalnosti sistema in podatke v sistemu, da niso predvideni izpadi delovanja, da je potrebno morebitne spremembe ustrezno distribuirati in ustrezno izšolati uporabnike, in pripraviti podrobno dokumentacijo. Stroške morebitnih menjav oziroma kot posledico menjav nosi v celoti izvajalec. Izvajalec je v ponudbi dolžan podati obrazložitev, kako bo potekalo neprekinjeno delovanje, v kolikor je pogodba pravočasno podpisana, od datumov navedenih v tem povpraševanju.</w:t>
      </w:r>
    </w:p>
    <w:p w14:paraId="7F0FCCE3" w14:textId="77777777" w:rsidR="00144BD2" w:rsidRPr="00144BD2" w:rsidRDefault="00144BD2" w:rsidP="00144BD2">
      <w:pPr>
        <w:numPr>
          <w:ilvl w:val="0"/>
          <w:numId w:val="18"/>
        </w:numPr>
        <w:suppressAutoHyphens w:val="0"/>
        <w:spacing w:after="120"/>
        <w:ind w:left="714" w:hanging="357"/>
        <w:jc w:val="both"/>
        <w:rPr>
          <w:rFonts w:ascii="Arial" w:hAnsi="Arial" w:cs="Arial"/>
          <w:sz w:val="20"/>
          <w:szCs w:val="20"/>
        </w:rPr>
      </w:pPr>
      <w:r w:rsidRPr="00144BD2">
        <w:rPr>
          <w:rFonts w:ascii="Arial" w:hAnsi="Arial" w:cs="Arial"/>
          <w:sz w:val="20"/>
          <w:szCs w:val="20"/>
        </w:rPr>
        <w:t xml:space="preserve">Samo vzdrževanje po tej pogodbi že vključuje pripravljenost s strani izvajalca v predvidenem časovnem obsegu. </w:t>
      </w:r>
    </w:p>
    <w:p w14:paraId="1C342517" w14:textId="77777777" w:rsidR="00144BD2" w:rsidRPr="00144BD2" w:rsidRDefault="00144BD2" w:rsidP="00144BD2">
      <w:pPr>
        <w:pStyle w:val="ListParagraph"/>
        <w:numPr>
          <w:ilvl w:val="0"/>
          <w:numId w:val="18"/>
        </w:numPr>
        <w:spacing w:before="100" w:beforeAutospacing="1" w:after="120"/>
        <w:jc w:val="both"/>
        <w:rPr>
          <w:rFonts w:ascii="Arial" w:hAnsi="Arial" w:cs="Arial"/>
          <w:sz w:val="20"/>
          <w:szCs w:val="20"/>
          <w:lang w:eastAsia="sl-SI"/>
        </w:rPr>
      </w:pPr>
      <w:r w:rsidRPr="00144BD2">
        <w:rPr>
          <w:rFonts w:ascii="Arial" w:hAnsi="Arial" w:cs="Arial"/>
          <w:sz w:val="20"/>
          <w:szCs w:val="20"/>
          <w:lang w:eastAsia="sl-SI"/>
        </w:rPr>
        <w:t>Spisek dokumentacije, ki se jo lahko pridobi na zahtevo:</w:t>
      </w:r>
    </w:p>
    <w:p w14:paraId="177FAA51"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20110106 Nadgradnja_PaketniSprejem.docx;</w:t>
      </w:r>
    </w:p>
    <w:p w14:paraId="17B5996E"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20110117 RTBDWS_MZZ_Integracija:</w:t>
      </w:r>
    </w:p>
    <w:p w14:paraId="2CCBC6B0" w14:textId="77777777" w:rsidR="00144BD2" w:rsidRPr="00144BD2" w:rsidRDefault="00144BD2" w:rsidP="00144BD2">
      <w:pPr>
        <w:numPr>
          <w:ilvl w:val="1"/>
          <w:numId w:val="19"/>
        </w:numPr>
        <w:suppressAutoHyphens w:val="0"/>
        <w:spacing w:after="120"/>
        <w:jc w:val="both"/>
        <w:rPr>
          <w:rFonts w:ascii="Arial" w:hAnsi="Arial" w:cs="Arial"/>
          <w:sz w:val="20"/>
          <w:szCs w:val="20"/>
        </w:rPr>
      </w:pPr>
      <w:r w:rsidRPr="00144BD2">
        <w:rPr>
          <w:rFonts w:ascii="Arial" w:hAnsi="Arial" w:cs="Arial"/>
          <w:sz w:val="20"/>
          <w:szCs w:val="20"/>
        </w:rPr>
        <w:t>Integracija_BDP_z_zunanjimi_sistemi.doc,</w:t>
      </w:r>
    </w:p>
    <w:p w14:paraId="20920A7B" w14:textId="77777777" w:rsidR="00144BD2" w:rsidRPr="00144BD2" w:rsidRDefault="00144BD2" w:rsidP="00144BD2">
      <w:pPr>
        <w:numPr>
          <w:ilvl w:val="1"/>
          <w:numId w:val="19"/>
        </w:numPr>
        <w:suppressAutoHyphens w:val="0"/>
        <w:spacing w:after="120"/>
        <w:jc w:val="both"/>
        <w:rPr>
          <w:rFonts w:ascii="Arial" w:hAnsi="Arial" w:cs="Arial"/>
          <w:sz w:val="20"/>
          <w:szCs w:val="20"/>
        </w:rPr>
      </w:pPr>
      <w:r w:rsidRPr="00144BD2">
        <w:rPr>
          <w:rFonts w:ascii="Arial" w:hAnsi="Arial" w:cs="Arial"/>
          <w:sz w:val="20"/>
          <w:szCs w:val="20"/>
        </w:rPr>
        <w:t>Integracija_RTBDPWS_MZZ_MNZ.doc,</w:t>
      </w:r>
    </w:p>
    <w:p w14:paraId="1DA8E189" w14:textId="77777777" w:rsidR="00144BD2" w:rsidRPr="00144BD2" w:rsidRDefault="00144BD2" w:rsidP="00144BD2">
      <w:pPr>
        <w:numPr>
          <w:ilvl w:val="1"/>
          <w:numId w:val="19"/>
        </w:numPr>
        <w:suppressAutoHyphens w:val="0"/>
        <w:spacing w:after="120"/>
        <w:jc w:val="both"/>
        <w:rPr>
          <w:rFonts w:ascii="Arial" w:hAnsi="Arial" w:cs="Arial"/>
          <w:sz w:val="20"/>
          <w:szCs w:val="20"/>
        </w:rPr>
      </w:pPr>
      <w:r w:rsidRPr="00144BD2">
        <w:rPr>
          <w:rFonts w:ascii="Arial" w:hAnsi="Arial" w:cs="Arial"/>
          <w:sz w:val="20"/>
          <w:szCs w:val="20"/>
        </w:rPr>
        <w:t>RegisterGlobalTypes.xsd,</w:t>
      </w:r>
    </w:p>
    <w:p w14:paraId="72E0F7DE" w14:textId="77777777" w:rsidR="00144BD2" w:rsidRPr="00144BD2" w:rsidRDefault="00144BD2" w:rsidP="00144BD2">
      <w:pPr>
        <w:numPr>
          <w:ilvl w:val="1"/>
          <w:numId w:val="19"/>
        </w:numPr>
        <w:suppressAutoHyphens w:val="0"/>
        <w:spacing w:after="120"/>
        <w:jc w:val="both"/>
        <w:rPr>
          <w:rFonts w:ascii="Arial" w:hAnsi="Arial" w:cs="Arial"/>
          <w:sz w:val="20"/>
          <w:szCs w:val="20"/>
        </w:rPr>
      </w:pPr>
      <w:r w:rsidRPr="00144BD2">
        <w:rPr>
          <w:rFonts w:ascii="Arial" w:hAnsi="Arial" w:cs="Arial"/>
          <w:sz w:val="20"/>
          <w:szCs w:val="20"/>
        </w:rPr>
        <w:t>RTBDWS_Schema_xsd.doc,</w:t>
      </w:r>
    </w:p>
    <w:p w14:paraId="3B91FB35" w14:textId="77777777" w:rsidR="00144BD2" w:rsidRPr="00144BD2" w:rsidRDefault="00144BD2" w:rsidP="00144BD2">
      <w:pPr>
        <w:numPr>
          <w:ilvl w:val="1"/>
          <w:numId w:val="19"/>
        </w:numPr>
        <w:suppressAutoHyphens w:val="0"/>
        <w:spacing w:after="120"/>
        <w:ind w:left="2154" w:hanging="357"/>
        <w:jc w:val="both"/>
        <w:rPr>
          <w:rFonts w:ascii="Arial" w:hAnsi="Arial" w:cs="Arial"/>
          <w:sz w:val="20"/>
          <w:szCs w:val="20"/>
        </w:rPr>
      </w:pPr>
      <w:r w:rsidRPr="00144BD2">
        <w:rPr>
          <w:rFonts w:ascii="Arial" w:hAnsi="Arial" w:cs="Arial"/>
          <w:sz w:val="20"/>
          <w:szCs w:val="20"/>
        </w:rPr>
        <w:t>RtbdwsGlobalTypes.xsd;</w:t>
      </w:r>
    </w:p>
    <w:p w14:paraId="6A5EE7F5"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USKresume3.pdf;</w:t>
      </w:r>
    </w:p>
    <w:p w14:paraId="55F59BB0"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BMSSC1 - CD04d3 BMS-VIS User Software Kits Overview 00 01 00.pdf;</w:t>
      </w:r>
    </w:p>
    <w:p w14:paraId="4A62882D"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izdelavo in vzdrževanje aplikacije SZM, ki so vodile do pogodbe 1811-09-21;</w:t>
      </w:r>
    </w:p>
    <w:p w14:paraId="410F0D00"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dodelavo aplikacije SZM, ki so vodile do pogodbe 1811-11-38;</w:t>
      </w:r>
    </w:p>
    <w:p w14:paraId="79728CFE"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vzdrževanje aplikacije SZM, ki so vodile do pogodbe 1811-11-101;</w:t>
      </w:r>
    </w:p>
    <w:p w14:paraId="3A97DDDE"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dodelavo aplikacije SZM, ki so vodile do pogodbe 1811-12-131;</w:t>
      </w:r>
    </w:p>
    <w:p w14:paraId="6F274F35"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dodelavo aplikacije SZM, ki so vodile do pogodbe 1811-14-10;</w:t>
      </w:r>
    </w:p>
    <w:p w14:paraId="5216A1FC"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dodelavo aplikacije SZM, ki so vodile do pogodbe C1811-16-117;</w:t>
      </w:r>
    </w:p>
    <w:p w14:paraId="49511298"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dodelavo aplikacije SZM, ki so vodile do pogodbe C1811-17-46;</w:t>
      </w:r>
    </w:p>
    <w:p w14:paraId="46432716"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dodelavo aplikacije SZM, ki so vodile do pogodbe C1811-19-81;</w:t>
      </w:r>
    </w:p>
    <w:p w14:paraId="193F56FA" w14:textId="77777777" w:rsidR="00144BD2" w:rsidRP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dodelavo aplikacije SZM, ki so vodile do pogodbe C1811-21-203;</w:t>
      </w:r>
    </w:p>
    <w:p w14:paraId="2DF88273" w14:textId="77777777" w:rsidR="00144BD2" w:rsidRDefault="00144BD2" w:rsidP="00144BD2">
      <w:pPr>
        <w:numPr>
          <w:ilvl w:val="0"/>
          <w:numId w:val="19"/>
        </w:numPr>
        <w:suppressAutoHyphens w:val="0"/>
        <w:spacing w:after="120"/>
        <w:ind w:left="1434" w:hanging="357"/>
        <w:jc w:val="both"/>
        <w:rPr>
          <w:rFonts w:ascii="Arial" w:hAnsi="Arial" w:cs="Arial"/>
          <w:sz w:val="20"/>
          <w:szCs w:val="20"/>
        </w:rPr>
      </w:pPr>
      <w:r w:rsidRPr="00144BD2">
        <w:rPr>
          <w:rFonts w:ascii="Arial" w:hAnsi="Arial" w:cs="Arial"/>
          <w:sz w:val="20"/>
          <w:szCs w:val="20"/>
        </w:rPr>
        <w:t>Tehnične specifikacije za razpis za dodelavo aplikacije SZM, ki so vodile do pogodbe C1811-22-48.</w:t>
      </w:r>
    </w:p>
    <w:p w14:paraId="31B13026" w14:textId="779C33E9" w:rsidR="00F962FF" w:rsidRDefault="00F962FF" w:rsidP="00F962FF">
      <w:pPr>
        <w:suppressAutoHyphens w:val="0"/>
        <w:spacing w:after="120"/>
        <w:jc w:val="both"/>
        <w:rPr>
          <w:rFonts w:ascii="Arial" w:hAnsi="Arial" w:cs="Arial"/>
          <w:sz w:val="20"/>
          <w:szCs w:val="20"/>
        </w:rPr>
      </w:pPr>
    </w:p>
    <w:p w14:paraId="3E806436" w14:textId="77777777" w:rsidR="008062EB" w:rsidRDefault="008062EB" w:rsidP="00F962FF">
      <w:pPr>
        <w:suppressAutoHyphens w:val="0"/>
        <w:spacing w:after="120"/>
        <w:jc w:val="both"/>
        <w:rPr>
          <w:rFonts w:ascii="Arial" w:hAnsi="Arial" w:cs="Arial"/>
          <w:sz w:val="20"/>
          <w:szCs w:val="20"/>
        </w:rPr>
      </w:pPr>
    </w:p>
    <w:p w14:paraId="7590E862" w14:textId="77777777" w:rsidR="00F962FF" w:rsidRPr="008062EB" w:rsidRDefault="00F962FF" w:rsidP="00F962FF">
      <w:pPr>
        <w:suppressAutoHyphens w:val="0"/>
        <w:spacing w:after="120"/>
        <w:jc w:val="both"/>
        <w:rPr>
          <w:rFonts w:ascii="Arial" w:hAnsi="Arial" w:cs="Arial"/>
          <w:sz w:val="20"/>
          <w:szCs w:val="20"/>
        </w:rPr>
      </w:pPr>
      <w:r w:rsidRPr="00F962FF">
        <w:rPr>
          <w:rFonts w:ascii="Arial" w:hAnsi="Arial" w:cs="Arial"/>
          <w:sz w:val="20"/>
          <w:szCs w:val="20"/>
        </w:rPr>
        <w:lastRenderedPageBreak/>
        <w:t xml:space="preserve">Določitev načina izvajanja </w:t>
      </w:r>
      <w:r w:rsidRPr="008062EB">
        <w:rPr>
          <w:rFonts w:ascii="Arial" w:hAnsi="Arial" w:cs="Arial"/>
          <w:sz w:val="20"/>
          <w:szCs w:val="20"/>
        </w:rPr>
        <w:t xml:space="preserve">storitve: Izvaja se po naročilu naročnika in stalne preventivne aktivnosti.  </w:t>
      </w:r>
    </w:p>
    <w:p w14:paraId="532FFBD9" w14:textId="77777777" w:rsidR="00144BD2" w:rsidRPr="00F962FF" w:rsidRDefault="00F962FF" w:rsidP="00F962FF">
      <w:pPr>
        <w:suppressAutoHyphens w:val="0"/>
        <w:spacing w:after="120"/>
        <w:jc w:val="both"/>
        <w:rPr>
          <w:rFonts w:ascii="Arial" w:hAnsi="Arial" w:cs="Arial"/>
          <w:sz w:val="20"/>
          <w:szCs w:val="20"/>
        </w:rPr>
      </w:pPr>
      <w:r w:rsidRPr="008062EB">
        <w:rPr>
          <w:rFonts w:ascii="Arial" w:hAnsi="Arial" w:cs="Arial"/>
          <w:sz w:val="20"/>
          <w:szCs w:val="20"/>
        </w:rPr>
        <w:t>Določitev pričetka izvajanja storitve in časa izvajanja storitve: vzdrževanje se začne izvajati po izteku obstoječe pogodbe C1811-19-000139 ali</w:t>
      </w:r>
      <w:r w:rsidRPr="00F962FF">
        <w:rPr>
          <w:rFonts w:ascii="Arial" w:hAnsi="Arial" w:cs="Arial"/>
          <w:sz w:val="20"/>
          <w:szCs w:val="20"/>
        </w:rPr>
        <w:t xml:space="preserve"> ob začetku veljavnosti nove pogodbe, kar pride kasneje. Redne prijave napak se izvajajo v delovnih dneh med 8 in 16 uro. V primeru potrebe po delu izven tega delovnega časa je potrebno posebno naročilo naročnika.</w:t>
      </w:r>
    </w:p>
    <w:p w14:paraId="72DDA499" w14:textId="77777777" w:rsidR="001A723A" w:rsidRPr="00D95108" w:rsidRDefault="001A723A" w:rsidP="00E05010">
      <w:pPr>
        <w:pStyle w:val="Slog1"/>
        <w:numPr>
          <w:ilvl w:val="0"/>
          <w:numId w:val="0"/>
        </w:numPr>
        <w:spacing w:line="260" w:lineRule="exact"/>
        <w:ind w:left="397" w:hanging="397"/>
        <w:jc w:val="both"/>
        <w:rPr>
          <w:rFonts w:ascii="Arial" w:eastAsia="Arial Unicode MS" w:hAnsi="Arial" w:cs="Arial"/>
          <w:sz w:val="20"/>
          <w:szCs w:val="20"/>
        </w:rPr>
      </w:pPr>
      <w:r w:rsidRPr="00D95108">
        <w:rPr>
          <w:rFonts w:ascii="Arial" w:eastAsia="Arial Unicode MS" w:hAnsi="Arial" w:cs="Arial"/>
          <w:sz w:val="20"/>
          <w:szCs w:val="20"/>
        </w:rPr>
        <w:t xml:space="preserve">Določitev pojmov odzivni čas na prijavo problema: </w:t>
      </w:r>
      <w:r w:rsidR="00446092" w:rsidRPr="00D95108">
        <w:rPr>
          <w:rFonts w:ascii="Arial" w:eastAsia="Arial Unicode MS" w:hAnsi="Arial" w:cs="Arial"/>
          <w:sz w:val="20"/>
          <w:szCs w:val="20"/>
        </w:rPr>
        <w:t>odzivni čas je 4 ure.</w:t>
      </w:r>
    </w:p>
    <w:p w14:paraId="3C006995" w14:textId="77777777" w:rsidR="001A723A" w:rsidRPr="00D95108" w:rsidRDefault="001A723A" w:rsidP="00E05010">
      <w:pPr>
        <w:spacing w:line="260" w:lineRule="exact"/>
        <w:jc w:val="both"/>
        <w:rPr>
          <w:rFonts w:ascii="Arial" w:hAnsi="Arial" w:cs="Arial"/>
          <w:sz w:val="20"/>
          <w:szCs w:val="20"/>
        </w:rPr>
      </w:pPr>
    </w:p>
    <w:p w14:paraId="76DF5776" w14:textId="7EF70C31" w:rsidR="001A723A" w:rsidRPr="00F962FF" w:rsidRDefault="001A723A" w:rsidP="00F962FF">
      <w:pPr>
        <w:pStyle w:val="Slog1"/>
        <w:numPr>
          <w:ilvl w:val="0"/>
          <w:numId w:val="0"/>
        </w:numPr>
        <w:spacing w:line="260" w:lineRule="exact"/>
        <w:jc w:val="both"/>
        <w:rPr>
          <w:rFonts w:ascii="Arial" w:eastAsia="Arial Unicode MS" w:hAnsi="Arial" w:cs="Arial"/>
          <w:sz w:val="20"/>
          <w:szCs w:val="20"/>
        </w:rPr>
      </w:pPr>
      <w:r w:rsidRPr="00D95108">
        <w:rPr>
          <w:rFonts w:ascii="Arial" w:hAnsi="Arial" w:cs="Arial"/>
          <w:sz w:val="20"/>
          <w:szCs w:val="20"/>
        </w:rPr>
        <w:t xml:space="preserve">Določitev načina in vsebine prijave problema: </w:t>
      </w:r>
      <w:r w:rsidR="00446092" w:rsidRPr="00D95108">
        <w:rPr>
          <w:rFonts w:ascii="Arial" w:hAnsi="Arial" w:cs="Arial"/>
          <w:sz w:val="20"/>
          <w:szCs w:val="20"/>
        </w:rPr>
        <w:t xml:space="preserve">pisno po </w:t>
      </w:r>
      <w:r w:rsidR="008614D2">
        <w:rPr>
          <w:rFonts w:ascii="Arial" w:hAnsi="Arial" w:cs="Arial"/>
          <w:sz w:val="20"/>
          <w:szCs w:val="20"/>
        </w:rPr>
        <w:t>elektronski pošti</w:t>
      </w:r>
      <w:r w:rsidR="00446092" w:rsidRPr="00D95108">
        <w:rPr>
          <w:rFonts w:ascii="Arial" w:hAnsi="Arial" w:cs="Arial"/>
          <w:sz w:val="20"/>
          <w:szCs w:val="20"/>
        </w:rPr>
        <w:t>, v nujnih primerih po telefonu.</w:t>
      </w:r>
      <w:r w:rsidR="00446092" w:rsidRPr="00D95108">
        <w:rPr>
          <w:rFonts w:ascii="Arial" w:eastAsia="Arial Unicode MS" w:hAnsi="Arial" w:cs="Arial"/>
          <w:sz w:val="20"/>
          <w:szCs w:val="20"/>
        </w:rPr>
        <w:t xml:space="preserve"> </w:t>
      </w:r>
    </w:p>
    <w:p w14:paraId="712B3E01" w14:textId="77777777" w:rsidR="00E05010" w:rsidRPr="004F050B" w:rsidRDefault="00E05010" w:rsidP="00E05010">
      <w:pPr>
        <w:spacing w:line="260" w:lineRule="exact"/>
        <w:jc w:val="both"/>
        <w:rPr>
          <w:rFonts w:ascii="Arial" w:eastAsia="Arial Unicode MS" w:hAnsi="Arial" w:cs="Arial"/>
          <w:sz w:val="20"/>
          <w:szCs w:val="20"/>
          <w:highlight w:val="yellow"/>
        </w:rPr>
      </w:pPr>
    </w:p>
    <w:p w14:paraId="22F69B2F" w14:textId="669B9DF9" w:rsidR="00A460A0" w:rsidRPr="00D95108" w:rsidRDefault="00A460A0" w:rsidP="00E05010">
      <w:pPr>
        <w:pStyle w:val="Slog1"/>
        <w:spacing w:line="260" w:lineRule="exact"/>
        <w:jc w:val="both"/>
        <w:rPr>
          <w:rFonts w:ascii="Arial" w:eastAsia="Arial Unicode MS" w:hAnsi="Arial" w:cs="Arial"/>
          <w:sz w:val="20"/>
          <w:szCs w:val="20"/>
        </w:rPr>
      </w:pPr>
      <w:r w:rsidRPr="00D95108">
        <w:rPr>
          <w:rFonts w:ascii="Arial" w:eastAsia="Arial Unicode MS" w:hAnsi="Arial" w:cs="Arial"/>
          <w:sz w:val="20"/>
          <w:szCs w:val="20"/>
        </w:rPr>
        <w:t xml:space="preserve">Lokacija </w:t>
      </w:r>
      <w:r w:rsidR="0040336A" w:rsidRPr="00D95108">
        <w:rPr>
          <w:rFonts w:ascii="Arial" w:eastAsia="Arial Unicode MS" w:hAnsi="Arial" w:cs="Arial"/>
          <w:sz w:val="20"/>
          <w:szCs w:val="20"/>
        </w:rPr>
        <w:t>storitve</w:t>
      </w:r>
      <w:r w:rsidR="0097574E" w:rsidRPr="00D95108">
        <w:rPr>
          <w:rFonts w:ascii="Arial" w:eastAsia="Arial Unicode MS" w:hAnsi="Arial" w:cs="Arial"/>
          <w:sz w:val="20"/>
          <w:szCs w:val="20"/>
        </w:rPr>
        <w:t xml:space="preserve">: </w:t>
      </w:r>
      <w:r w:rsidR="00446092" w:rsidRPr="00D95108">
        <w:rPr>
          <w:rFonts w:ascii="Arial" w:eastAsia="Arial Unicode MS" w:hAnsi="Arial" w:cs="Arial"/>
          <w:sz w:val="20"/>
          <w:szCs w:val="20"/>
        </w:rPr>
        <w:t>običajno prostori izvajalca, v prime</w:t>
      </w:r>
      <w:r w:rsidR="009926EF">
        <w:rPr>
          <w:rFonts w:ascii="Arial" w:eastAsia="Arial Unicode MS" w:hAnsi="Arial" w:cs="Arial"/>
          <w:sz w:val="20"/>
          <w:szCs w:val="20"/>
        </w:rPr>
        <w:t>ru potrebe preverjanje delovanj</w:t>
      </w:r>
      <w:r w:rsidR="00446092" w:rsidRPr="00D95108">
        <w:rPr>
          <w:rFonts w:ascii="Arial" w:eastAsia="Arial Unicode MS" w:hAnsi="Arial" w:cs="Arial"/>
          <w:sz w:val="20"/>
          <w:szCs w:val="20"/>
        </w:rPr>
        <w:t>a</w:t>
      </w:r>
      <w:r w:rsidR="009926EF">
        <w:rPr>
          <w:rFonts w:ascii="Arial" w:eastAsia="Arial Unicode MS" w:hAnsi="Arial" w:cs="Arial"/>
          <w:sz w:val="20"/>
          <w:szCs w:val="20"/>
        </w:rPr>
        <w:t xml:space="preserve"> </w:t>
      </w:r>
      <w:r w:rsidR="00446092" w:rsidRPr="00D95108">
        <w:rPr>
          <w:rFonts w:ascii="Arial" w:eastAsia="Arial Unicode MS" w:hAnsi="Arial" w:cs="Arial"/>
          <w:sz w:val="20"/>
          <w:szCs w:val="20"/>
        </w:rPr>
        <w:t>in t</w:t>
      </w:r>
      <w:r w:rsidR="00830E7B">
        <w:rPr>
          <w:rFonts w:ascii="Arial" w:eastAsia="Arial Unicode MS" w:hAnsi="Arial" w:cs="Arial"/>
          <w:sz w:val="20"/>
          <w:szCs w:val="20"/>
        </w:rPr>
        <w:t xml:space="preserve">estiranje v prostorih naročnika, Ministrstvo za zunanje zadeve, Prešernova </w:t>
      </w:r>
      <w:r w:rsidR="003E7D95">
        <w:rPr>
          <w:rFonts w:ascii="Arial" w:eastAsia="Arial Unicode MS" w:hAnsi="Arial" w:cs="Arial"/>
          <w:sz w:val="20"/>
          <w:szCs w:val="20"/>
        </w:rPr>
        <w:t xml:space="preserve">cesta </w:t>
      </w:r>
      <w:r w:rsidR="00830E7B">
        <w:rPr>
          <w:rFonts w:ascii="Arial" w:eastAsia="Arial Unicode MS" w:hAnsi="Arial" w:cs="Arial"/>
          <w:sz w:val="20"/>
          <w:szCs w:val="20"/>
        </w:rPr>
        <w:t xml:space="preserve">25, 1000 Ljubljana. </w:t>
      </w:r>
    </w:p>
    <w:p w14:paraId="69AC266D" w14:textId="77777777" w:rsidR="00E05010" w:rsidRPr="00E05010" w:rsidRDefault="00E05010" w:rsidP="00E05010">
      <w:pPr>
        <w:pStyle w:val="Slog1"/>
        <w:numPr>
          <w:ilvl w:val="0"/>
          <w:numId w:val="0"/>
        </w:numPr>
        <w:spacing w:line="260" w:lineRule="exact"/>
        <w:jc w:val="both"/>
        <w:rPr>
          <w:rFonts w:ascii="Arial" w:hAnsi="Arial" w:cs="Arial"/>
          <w:sz w:val="20"/>
          <w:szCs w:val="20"/>
        </w:rPr>
      </w:pPr>
    </w:p>
    <w:p w14:paraId="0C4B00F6" w14:textId="06DDE2AE" w:rsidR="00694F28" w:rsidRPr="00830E7B" w:rsidRDefault="00A460A0" w:rsidP="00E05010">
      <w:pPr>
        <w:pStyle w:val="Slog1"/>
        <w:spacing w:line="260" w:lineRule="exact"/>
        <w:jc w:val="both"/>
        <w:rPr>
          <w:rFonts w:ascii="Arial" w:hAnsi="Arial" w:cs="Arial"/>
          <w:sz w:val="20"/>
          <w:szCs w:val="20"/>
        </w:rPr>
      </w:pPr>
      <w:r w:rsidRPr="00830E7B">
        <w:rPr>
          <w:rFonts w:ascii="Arial" w:hAnsi="Arial" w:cs="Arial"/>
          <w:sz w:val="20"/>
          <w:szCs w:val="20"/>
        </w:rPr>
        <w:t>Ostale zahteve</w:t>
      </w:r>
      <w:r w:rsidR="0097574E" w:rsidRPr="00830E7B">
        <w:rPr>
          <w:rFonts w:ascii="Arial" w:hAnsi="Arial" w:cs="Arial"/>
          <w:sz w:val="20"/>
          <w:szCs w:val="20"/>
        </w:rPr>
        <w:t xml:space="preserve">: </w:t>
      </w:r>
      <w:r w:rsidR="00830E7B">
        <w:rPr>
          <w:rFonts w:ascii="Arial" w:hAnsi="Arial" w:cs="Arial"/>
          <w:sz w:val="20"/>
          <w:szCs w:val="20"/>
        </w:rPr>
        <w:t>Zahtevan</w:t>
      </w:r>
      <w:r w:rsidR="00B5727D">
        <w:rPr>
          <w:rFonts w:ascii="Arial" w:hAnsi="Arial" w:cs="Arial"/>
          <w:sz w:val="20"/>
          <w:szCs w:val="20"/>
        </w:rPr>
        <w:t>a</w:t>
      </w:r>
      <w:r w:rsidR="00830E7B">
        <w:rPr>
          <w:rFonts w:ascii="Arial" w:hAnsi="Arial" w:cs="Arial"/>
          <w:sz w:val="20"/>
          <w:szCs w:val="20"/>
        </w:rPr>
        <w:t xml:space="preserve"> </w:t>
      </w:r>
      <w:r w:rsidR="00830E7B" w:rsidRPr="00830E7B">
        <w:rPr>
          <w:rFonts w:ascii="Arial" w:hAnsi="Arial" w:cs="Arial"/>
          <w:sz w:val="20"/>
          <w:szCs w:val="20"/>
        </w:rPr>
        <w:t>Referenc</w:t>
      </w:r>
      <w:r w:rsidR="00B5727D">
        <w:rPr>
          <w:rFonts w:ascii="Arial" w:hAnsi="Arial" w:cs="Arial"/>
          <w:sz w:val="20"/>
          <w:szCs w:val="20"/>
        </w:rPr>
        <w:t>a</w:t>
      </w:r>
    </w:p>
    <w:p w14:paraId="34709D48" w14:textId="77777777" w:rsidR="00CF7DDE" w:rsidRDefault="00CF7DDE" w:rsidP="00E05010">
      <w:pPr>
        <w:pStyle w:val="Slog1"/>
        <w:numPr>
          <w:ilvl w:val="0"/>
          <w:numId w:val="0"/>
        </w:numPr>
        <w:spacing w:line="260" w:lineRule="exact"/>
        <w:jc w:val="both"/>
        <w:rPr>
          <w:rFonts w:ascii="Arial" w:hAnsi="Arial" w:cs="Arial"/>
          <w:sz w:val="20"/>
          <w:szCs w:val="20"/>
        </w:rPr>
      </w:pPr>
    </w:p>
    <w:p w14:paraId="5F4EAAAC" w14:textId="094DD5E7" w:rsidR="004F050B" w:rsidRPr="00830E7B" w:rsidRDefault="004F050B" w:rsidP="00830E7B">
      <w:pPr>
        <w:suppressAutoHyphens w:val="0"/>
        <w:jc w:val="both"/>
        <w:rPr>
          <w:rFonts w:ascii="Arial" w:hAnsi="Arial" w:cs="Arial"/>
          <w:sz w:val="20"/>
          <w:szCs w:val="20"/>
        </w:rPr>
      </w:pPr>
      <w:r w:rsidRPr="008062EB">
        <w:rPr>
          <w:rFonts w:ascii="Arial" w:hAnsi="Arial" w:cs="Arial"/>
          <w:sz w:val="20"/>
          <w:szCs w:val="20"/>
        </w:rPr>
        <w:t>Od izvajalca pričakujemo, da ima izkušnje s programsko opremo na konzularnem področju: da je že prodal ali vzdrževal programsko opremo s tega področja</w:t>
      </w:r>
      <w:r w:rsidRPr="00830E7B">
        <w:rPr>
          <w:rFonts w:ascii="Arial" w:hAnsi="Arial" w:cs="Arial"/>
          <w:sz w:val="20"/>
          <w:szCs w:val="20"/>
        </w:rPr>
        <w:t>, oziroma da ima med svojimi zaposlenimi osebo s konzularnimi izkušnjami na konzularnem področju v katerikoli EU državi</w:t>
      </w:r>
      <w:r w:rsidR="00B5727D">
        <w:rPr>
          <w:rFonts w:ascii="Arial" w:hAnsi="Arial" w:cs="Arial"/>
          <w:sz w:val="20"/>
          <w:szCs w:val="20"/>
        </w:rPr>
        <w:t>: oseba je delala za EU državo.</w:t>
      </w:r>
    </w:p>
    <w:p w14:paraId="67F66851" w14:textId="55CB8093" w:rsidR="00517DF2" w:rsidRDefault="00517DF2" w:rsidP="00E05010">
      <w:pPr>
        <w:pStyle w:val="Slog1"/>
        <w:numPr>
          <w:ilvl w:val="0"/>
          <w:numId w:val="0"/>
        </w:numPr>
        <w:spacing w:line="260" w:lineRule="exact"/>
        <w:jc w:val="both"/>
        <w:rPr>
          <w:rFonts w:ascii="Arial" w:hAnsi="Arial" w:cs="Arial"/>
          <w:i/>
          <w:sz w:val="20"/>
          <w:szCs w:val="20"/>
        </w:rPr>
      </w:pPr>
    </w:p>
    <w:p w14:paraId="06869554" w14:textId="589E0A69" w:rsidR="008062EB" w:rsidRPr="008062EB" w:rsidRDefault="008062EB" w:rsidP="00E05010">
      <w:pPr>
        <w:pStyle w:val="Slog1"/>
        <w:numPr>
          <w:ilvl w:val="0"/>
          <w:numId w:val="0"/>
        </w:numPr>
        <w:spacing w:line="260" w:lineRule="exact"/>
        <w:jc w:val="both"/>
        <w:rPr>
          <w:rFonts w:ascii="Arial" w:hAnsi="Arial" w:cs="Arial"/>
          <w:sz w:val="20"/>
          <w:szCs w:val="20"/>
        </w:rPr>
      </w:pPr>
    </w:p>
    <w:p w14:paraId="3C788149" w14:textId="3BD8BA88" w:rsidR="008062EB" w:rsidRPr="008062EB" w:rsidRDefault="008062EB" w:rsidP="002111DB">
      <w:pPr>
        <w:pStyle w:val="Slog1"/>
        <w:numPr>
          <w:ilvl w:val="0"/>
          <w:numId w:val="0"/>
        </w:numPr>
        <w:spacing w:line="260" w:lineRule="exact"/>
        <w:ind w:left="397" w:hanging="397"/>
        <w:jc w:val="both"/>
        <w:rPr>
          <w:rFonts w:ascii="Arial" w:hAnsi="Arial" w:cs="Arial"/>
          <w:sz w:val="20"/>
          <w:szCs w:val="20"/>
        </w:rPr>
      </w:pPr>
      <w:r w:rsidRPr="008062EB">
        <w:rPr>
          <w:rFonts w:ascii="Arial" w:hAnsi="Arial" w:cs="Arial"/>
          <w:sz w:val="20"/>
          <w:szCs w:val="20"/>
        </w:rPr>
        <w:t>Ponudba velja ______ dni (najmanj 120 dni).</w:t>
      </w:r>
    </w:p>
    <w:p w14:paraId="76049C44" w14:textId="77777777" w:rsidR="008062EB" w:rsidRPr="008062EB" w:rsidRDefault="008062EB" w:rsidP="002111DB">
      <w:pPr>
        <w:pStyle w:val="Slog1"/>
        <w:numPr>
          <w:ilvl w:val="0"/>
          <w:numId w:val="0"/>
        </w:numPr>
        <w:spacing w:line="260" w:lineRule="exact"/>
        <w:ind w:left="397" w:hanging="397"/>
        <w:jc w:val="both"/>
        <w:rPr>
          <w:rFonts w:ascii="Arial" w:hAnsi="Arial" w:cs="Arial"/>
          <w:sz w:val="20"/>
          <w:szCs w:val="20"/>
        </w:rPr>
      </w:pPr>
    </w:p>
    <w:p w14:paraId="29EBD93C" w14:textId="77777777" w:rsidR="008062EB" w:rsidRPr="008062EB" w:rsidRDefault="008062EB" w:rsidP="00864AAB">
      <w:pPr>
        <w:pStyle w:val="Slog1"/>
        <w:numPr>
          <w:ilvl w:val="0"/>
          <w:numId w:val="0"/>
        </w:numPr>
        <w:spacing w:line="260" w:lineRule="exact"/>
        <w:jc w:val="both"/>
        <w:rPr>
          <w:rFonts w:ascii="Arial" w:hAnsi="Arial" w:cs="Arial"/>
          <w:sz w:val="20"/>
          <w:szCs w:val="20"/>
        </w:rPr>
      </w:pPr>
      <w:r w:rsidRPr="008062EB">
        <w:rPr>
          <w:rFonts w:ascii="Arial" w:hAnsi="Arial" w:cs="Arial"/>
          <w:sz w:val="20"/>
          <w:szCs w:val="20"/>
        </w:rPr>
        <w:t xml:space="preserve">Odgovorna oseba ponudnika pod kazensko in materialno odgovornostjo izjavljam, da so vse ponujene storitve v skladu z zahtevami naročnika in razpisno dokumentacijo. </w:t>
      </w:r>
    </w:p>
    <w:p w14:paraId="1FBFC222" w14:textId="0F68E44C" w:rsidR="008062EB" w:rsidRDefault="008062EB" w:rsidP="002111DB">
      <w:pPr>
        <w:pStyle w:val="Slog1"/>
        <w:numPr>
          <w:ilvl w:val="0"/>
          <w:numId w:val="0"/>
        </w:numPr>
        <w:spacing w:line="260" w:lineRule="exact"/>
        <w:ind w:hanging="397"/>
        <w:jc w:val="both"/>
        <w:rPr>
          <w:rFonts w:ascii="Arial" w:hAnsi="Arial" w:cs="Arial"/>
          <w:sz w:val="20"/>
          <w:szCs w:val="20"/>
        </w:rPr>
      </w:pP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p>
    <w:p w14:paraId="460AE384" w14:textId="77777777" w:rsidR="008062EB" w:rsidRPr="008062EB" w:rsidRDefault="008062EB" w:rsidP="002111DB">
      <w:pPr>
        <w:pStyle w:val="Slog1"/>
        <w:numPr>
          <w:ilvl w:val="0"/>
          <w:numId w:val="0"/>
        </w:numPr>
        <w:spacing w:line="260" w:lineRule="exact"/>
        <w:ind w:hanging="397"/>
        <w:jc w:val="both"/>
        <w:rPr>
          <w:rFonts w:ascii="Arial" w:hAnsi="Arial" w:cs="Arial"/>
          <w:sz w:val="20"/>
          <w:szCs w:val="20"/>
        </w:rPr>
      </w:pPr>
    </w:p>
    <w:p w14:paraId="1A8745FB" w14:textId="77777777" w:rsidR="008062EB" w:rsidRPr="008062EB" w:rsidRDefault="008062EB" w:rsidP="002111DB">
      <w:pPr>
        <w:pStyle w:val="Slog1"/>
        <w:numPr>
          <w:ilvl w:val="0"/>
          <w:numId w:val="0"/>
        </w:numPr>
        <w:spacing w:line="260" w:lineRule="exact"/>
        <w:ind w:left="397" w:hanging="397"/>
        <w:jc w:val="both"/>
        <w:rPr>
          <w:rFonts w:ascii="Arial" w:hAnsi="Arial" w:cs="Arial"/>
          <w:sz w:val="20"/>
          <w:szCs w:val="20"/>
        </w:rPr>
      </w:pPr>
      <w:r w:rsidRPr="008062EB">
        <w:rPr>
          <w:rFonts w:ascii="Arial" w:hAnsi="Arial" w:cs="Arial"/>
          <w:sz w:val="20"/>
          <w:szCs w:val="20"/>
        </w:rPr>
        <w:t>V/na _______________, dne __________</w:t>
      </w:r>
    </w:p>
    <w:p w14:paraId="5294676E" w14:textId="742B57F9" w:rsidR="008062EB" w:rsidRDefault="008062EB" w:rsidP="002111DB">
      <w:pPr>
        <w:pStyle w:val="Slog1"/>
        <w:numPr>
          <w:ilvl w:val="0"/>
          <w:numId w:val="0"/>
        </w:numPr>
        <w:spacing w:line="260" w:lineRule="exact"/>
        <w:ind w:left="397" w:hanging="397"/>
        <w:jc w:val="both"/>
        <w:rPr>
          <w:rFonts w:ascii="Arial" w:hAnsi="Arial" w:cs="Arial"/>
          <w:sz w:val="20"/>
          <w:szCs w:val="20"/>
        </w:rPr>
      </w:pPr>
    </w:p>
    <w:p w14:paraId="3DDAE2D1" w14:textId="77777777" w:rsidR="008062EB" w:rsidRPr="008062EB" w:rsidRDefault="008062EB" w:rsidP="008062EB">
      <w:pPr>
        <w:pStyle w:val="Slog1"/>
        <w:numPr>
          <w:ilvl w:val="0"/>
          <w:numId w:val="0"/>
        </w:numPr>
        <w:spacing w:line="260" w:lineRule="exact"/>
        <w:ind w:left="397"/>
        <w:jc w:val="both"/>
        <w:rPr>
          <w:rFonts w:ascii="Arial" w:hAnsi="Arial" w:cs="Arial"/>
          <w:sz w:val="20"/>
          <w:szCs w:val="20"/>
        </w:rPr>
      </w:pPr>
    </w:p>
    <w:p w14:paraId="0DB3D926" w14:textId="5C19C179" w:rsidR="008062EB" w:rsidRPr="008062EB" w:rsidRDefault="008062EB" w:rsidP="008062EB">
      <w:pPr>
        <w:pStyle w:val="Slog1"/>
        <w:numPr>
          <w:ilvl w:val="0"/>
          <w:numId w:val="0"/>
        </w:numPr>
        <w:spacing w:line="260" w:lineRule="exact"/>
        <w:jc w:val="both"/>
        <w:rPr>
          <w:rFonts w:ascii="Arial" w:hAnsi="Arial" w:cs="Arial"/>
          <w:sz w:val="20"/>
          <w:szCs w:val="20"/>
        </w:rPr>
      </w:pP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t>Ime in priimek:</w:t>
      </w:r>
    </w:p>
    <w:p w14:paraId="157A63FB" w14:textId="479E4B84" w:rsidR="008062EB" w:rsidRPr="008062EB" w:rsidRDefault="008062EB" w:rsidP="008062EB">
      <w:pPr>
        <w:pStyle w:val="Slog1"/>
        <w:numPr>
          <w:ilvl w:val="0"/>
          <w:numId w:val="0"/>
        </w:numPr>
        <w:spacing w:line="260" w:lineRule="exact"/>
        <w:jc w:val="both"/>
        <w:rPr>
          <w:rFonts w:ascii="Arial" w:hAnsi="Arial" w:cs="Arial"/>
          <w:sz w:val="20"/>
          <w:szCs w:val="20"/>
        </w:rPr>
      </w:pP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r>
      <w:r w:rsidRPr="008062EB">
        <w:rPr>
          <w:rFonts w:ascii="Arial" w:hAnsi="Arial" w:cs="Arial"/>
          <w:sz w:val="20"/>
          <w:szCs w:val="20"/>
        </w:rPr>
        <w:tab/>
        <w:t>Žig in podpis:</w:t>
      </w:r>
    </w:p>
    <w:sectPr w:rsidR="008062EB" w:rsidRPr="008062EB" w:rsidSect="0097574E">
      <w:headerReference w:type="default" r:id="rId8"/>
      <w:footerReference w:type="even" r:id="rId9"/>
      <w:footerReference w:type="default" r:id="rId10"/>
      <w:headerReference w:type="first" r:id="rId11"/>
      <w:footerReference w:type="first" r:id="rId12"/>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49B95" w14:textId="77777777" w:rsidR="008062EB" w:rsidRDefault="008062EB">
      <w:r>
        <w:separator/>
      </w:r>
    </w:p>
  </w:endnote>
  <w:endnote w:type="continuationSeparator" w:id="0">
    <w:p w14:paraId="1A008002" w14:textId="77777777" w:rsidR="008062EB" w:rsidRDefault="0080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Trajan Pro">
    <w:altName w:val="Times New Roman"/>
    <w:panose1 w:val="00000000000000000000"/>
    <w:charset w:val="00"/>
    <w:family w:val="roman"/>
    <w:notTrueType/>
    <w:pitch w:val="variable"/>
    <w:sig w:usb0="00000087" w:usb1="00000000"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2DB22" w14:textId="77777777" w:rsidR="008062EB" w:rsidRDefault="008062EB" w:rsidP="00955D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C8D6AC9" w14:textId="77777777" w:rsidR="008062EB" w:rsidRDefault="00806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17C0B" w14:textId="4832ED0A" w:rsidR="008062EB" w:rsidRDefault="008062EB" w:rsidP="00955D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4650">
      <w:rPr>
        <w:rStyle w:val="PageNumber"/>
        <w:noProof/>
      </w:rPr>
      <w:t>2</w:t>
    </w:r>
    <w:r>
      <w:rPr>
        <w:rStyle w:val="PageNumber"/>
      </w:rPr>
      <w:fldChar w:fldCharType="end"/>
    </w:r>
  </w:p>
  <w:p w14:paraId="1F205CEF" w14:textId="77777777" w:rsidR="008062EB" w:rsidRDefault="008062EB" w:rsidP="00F71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AED6A" w14:textId="151DFF61" w:rsidR="008062EB" w:rsidRPr="00144BA3" w:rsidRDefault="008062EB" w:rsidP="00CC65A5">
    <w:pPr>
      <w:pStyle w:val="Footer"/>
      <w:pBdr>
        <w:top w:val="single" w:sz="4" w:space="1" w:color="auto"/>
      </w:pBdr>
      <w:tabs>
        <w:tab w:val="clear" w:pos="4536"/>
        <w:tab w:val="clear" w:pos="9072"/>
      </w:tabs>
      <w:rPr>
        <w:rFonts w:ascii="MetaPro-Normal" w:hAnsi="MetaPro-Normal"/>
        <w:sz w:val="18"/>
        <w:szCs w:val="18"/>
      </w:rPr>
    </w:pPr>
    <w:r>
      <w:rPr>
        <w:rFonts w:ascii="MetaPro-Normal" w:hAnsi="MetaPro-Normal"/>
        <w:sz w:val="18"/>
        <w:szCs w:val="18"/>
      </w:rPr>
      <w:t>32_22 JN MZ</w:t>
    </w:r>
    <w:r w:rsidR="00694650">
      <w:rPr>
        <w:rFonts w:ascii="MetaPro-Normal" w:hAnsi="MetaPro-Normal"/>
        <w:sz w:val="18"/>
        <w:szCs w:val="18"/>
      </w:rPr>
      <w:t>E</w:t>
    </w:r>
    <w:r>
      <w:rPr>
        <w:rFonts w:ascii="MetaPro-Normal" w:hAnsi="MetaPro-Normal"/>
        <w:sz w:val="18"/>
        <w:szCs w:val="18"/>
      </w:rPr>
      <w:t>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44F9C" w14:textId="77777777" w:rsidR="008062EB" w:rsidRDefault="008062EB">
      <w:r>
        <w:separator/>
      </w:r>
    </w:p>
  </w:footnote>
  <w:footnote w:type="continuationSeparator" w:id="0">
    <w:p w14:paraId="63E39DD9" w14:textId="77777777" w:rsidR="008062EB" w:rsidRDefault="00806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251C0" w14:textId="77777777" w:rsidR="008062EB" w:rsidRPr="001B1D79" w:rsidRDefault="008062EB">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A6658" w14:textId="77777777" w:rsidR="008062EB" w:rsidRPr="00390DBF" w:rsidRDefault="008062EB" w:rsidP="00202A5E">
    <w:pPr>
      <w:pStyle w:val="Header"/>
      <w:pBdr>
        <w:bottom w:val="single" w:sz="4" w:space="1" w:color="auto"/>
      </w:pBdr>
      <w:rPr>
        <w:rFonts w:ascii="MetaPro-Normal" w:hAnsi="MetaPro-Normal"/>
        <w:sz w:val="18"/>
        <w:szCs w:val="18"/>
      </w:rPr>
    </w:pPr>
    <w:r w:rsidRPr="00390DBF">
      <w:rPr>
        <w:rFonts w:ascii="MetaPro-Normal" w:hAnsi="MetaPro-Normal"/>
        <w:sz w:val="18"/>
        <w:szCs w:val="18"/>
      </w:rPr>
      <w:sym w:font="Symbol" w:char="F0B2"/>
    </w:r>
    <w:r w:rsidRPr="00390DBF">
      <w:rPr>
        <w:rFonts w:ascii="MetaPro-Normal" w:hAnsi="MetaPro-Normal"/>
        <w:sz w:val="18"/>
        <w:szCs w:val="18"/>
      </w:rPr>
      <w:t>Tehnične specifikacije</w:t>
    </w:r>
    <w:r w:rsidRPr="00390DBF">
      <w:rPr>
        <w:rFonts w:ascii="MetaPro-Normal" w:hAnsi="MetaPro-Normal"/>
        <w:sz w:val="18"/>
        <w:szCs w:val="18"/>
      </w:rPr>
      <w:sym w:font="Symbol" w:char="F0B2"/>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D4048A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007ACAE4"/>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69A77D4"/>
    <w:multiLevelType w:val="hybridMultilevel"/>
    <w:tmpl w:val="B78AC60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546FB"/>
    <w:multiLevelType w:val="multilevel"/>
    <w:tmpl w:val="0C9C1C24"/>
    <w:lvl w:ilvl="0">
      <w:start w:val="1"/>
      <w:numFmt w:val="decimal"/>
      <w:lvlText w:val="%1."/>
      <w:lvlJc w:val="left"/>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67185D"/>
    <w:multiLevelType w:val="hybridMultilevel"/>
    <w:tmpl w:val="AB90260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D16852"/>
    <w:multiLevelType w:val="hybridMultilevel"/>
    <w:tmpl w:val="A7A25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4E746A"/>
    <w:multiLevelType w:val="hybridMultilevel"/>
    <w:tmpl w:val="7F323B16"/>
    <w:lvl w:ilvl="0" w:tplc="7B6E90D0">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303E07"/>
    <w:multiLevelType w:val="hybridMultilevel"/>
    <w:tmpl w:val="009834DE"/>
    <w:lvl w:ilvl="0" w:tplc="96721F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73F46"/>
    <w:multiLevelType w:val="hybridMultilevel"/>
    <w:tmpl w:val="AEEACA16"/>
    <w:lvl w:ilvl="0" w:tplc="E1949E20">
      <w:numFmt w:val="bullet"/>
      <w:lvlText w:val="-"/>
      <w:lvlJc w:val="left"/>
      <w:pPr>
        <w:ind w:left="720" w:hanging="360"/>
      </w:pPr>
      <w:rPr>
        <w:rFonts w:ascii="MetaPro-Normal" w:eastAsia="Arial Unicode MS" w:hAnsi="MetaPro-Norm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D63FCB"/>
    <w:multiLevelType w:val="hybridMultilevel"/>
    <w:tmpl w:val="30465A5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55652"/>
    <w:multiLevelType w:val="hybridMultilevel"/>
    <w:tmpl w:val="9282235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602F73"/>
    <w:multiLevelType w:val="hybridMultilevel"/>
    <w:tmpl w:val="1EA88AF4"/>
    <w:lvl w:ilvl="0" w:tplc="04240005">
      <w:start w:val="1"/>
      <w:numFmt w:val="bullet"/>
      <w:lvlText w:val=""/>
      <w:lvlJc w:val="left"/>
      <w:pPr>
        <w:tabs>
          <w:tab w:val="num" w:pos="1080"/>
        </w:tabs>
        <w:ind w:left="1080" w:hanging="360"/>
      </w:pPr>
      <w:rPr>
        <w:rFonts w:ascii="Wingdings" w:hAnsi="Wingdings" w:hint="default"/>
      </w:rPr>
    </w:lvl>
    <w:lvl w:ilvl="1" w:tplc="04240003">
      <w:start w:val="1"/>
      <w:numFmt w:val="bullet"/>
      <w:lvlText w:val="o"/>
      <w:lvlJc w:val="left"/>
      <w:pPr>
        <w:ind w:left="1800" w:hanging="360"/>
      </w:pPr>
      <w:rPr>
        <w:rFonts w:ascii="Courier New" w:hAnsi="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3B863767"/>
    <w:multiLevelType w:val="hybridMultilevel"/>
    <w:tmpl w:val="6706CCB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A3ACF"/>
    <w:multiLevelType w:val="hybridMultilevel"/>
    <w:tmpl w:val="42FABF02"/>
    <w:lvl w:ilvl="0" w:tplc="2388736C">
      <w:start w:val="1"/>
      <w:numFmt w:val="decimal"/>
      <w:pStyle w:val="Slog1"/>
      <w:lvlText w:val="%1."/>
      <w:lvlJc w:val="left"/>
      <w:pPr>
        <w:tabs>
          <w:tab w:val="num" w:pos="397"/>
        </w:tabs>
        <w:ind w:left="397" w:hanging="397"/>
      </w:pPr>
      <w:rPr>
        <w:rFonts w:ascii="Arial" w:eastAsia="Times New Roman" w:hAnsi="Arial" w:cs="Arial"/>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60430D5"/>
    <w:multiLevelType w:val="hybridMultilevel"/>
    <w:tmpl w:val="3802064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97745E"/>
    <w:multiLevelType w:val="hybridMultilevel"/>
    <w:tmpl w:val="493CD980"/>
    <w:lvl w:ilvl="0" w:tplc="04240001">
      <w:start w:val="1"/>
      <w:numFmt w:val="bullet"/>
      <w:lvlText w:val=""/>
      <w:lvlJc w:val="left"/>
      <w:pPr>
        <w:tabs>
          <w:tab w:val="num" w:pos="720"/>
        </w:tabs>
        <w:ind w:left="720" w:hanging="360"/>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C67F03"/>
    <w:multiLevelType w:val="hybridMultilevel"/>
    <w:tmpl w:val="6D5850CC"/>
    <w:lvl w:ilvl="0" w:tplc="0424000F">
      <w:start w:val="1"/>
      <w:numFmt w:val="decimal"/>
      <w:lvlText w:val="%1."/>
      <w:lvlJc w:val="left"/>
      <w:pPr>
        <w:tabs>
          <w:tab w:val="num" w:pos="1440"/>
        </w:tabs>
        <w:ind w:left="1440" w:hanging="360"/>
      </w:pPr>
      <w:rPr>
        <w:rFonts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67451B7F"/>
    <w:multiLevelType w:val="hybridMultilevel"/>
    <w:tmpl w:val="3BB8830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221CE4"/>
    <w:multiLevelType w:val="hybridMultilevel"/>
    <w:tmpl w:val="2C36A084"/>
    <w:lvl w:ilvl="0" w:tplc="D3388EDC">
      <w:numFmt w:val="bullet"/>
      <w:lvlText w:val="-"/>
      <w:lvlJc w:val="left"/>
      <w:pPr>
        <w:ind w:left="1080" w:hanging="360"/>
      </w:pPr>
      <w:rPr>
        <w:rFonts w:ascii="MetaPro-Normal" w:eastAsia="Arial Unicode MS" w:hAnsi="MetaPro-Norm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FCA2B0C"/>
    <w:multiLevelType w:val="hybridMultilevel"/>
    <w:tmpl w:val="3DB22DE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14"/>
  </w:num>
  <w:num w:numId="5">
    <w:abstractNumId w:val="19"/>
  </w:num>
  <w:num w:numId="6">
    <w:abstractNumId w:val="2"/>
  </w:num>
  <w:num w:numId="7">
    <w:abstractNumId w:val="10"/>
  </w:num>
  <w:num w:numId="8">
    <w:abstractNumId w:val="12"/>
  </w:num>
  <w:num w:numId="9">
    <w:abstractNumId w:val="17"/>
  </w:num>
  <w:num w:numId="10">
    <w:abstractNumId w:val="0"/>
  </w:num>
  <w:num w:numId="11">
    <w:abstractNumId w:val="4"/>
  </w:num>
  <w:num w:numId="12">
    <w:abstractNumId w:val="6"/>
  </w:num>
  <w:num w:numId="13">
    <w:abstractNumId w:val="3"/>
  </w:num>
  <w:num w:numId="14">
    <w:abstractNumId w:val="13"/>
  </w:num>
  <w:num w:numId="15">
    <w:abstractNumId w:val="8"/>
  </w:num>
  <w:num w:numId="16">
    <w:abstractNumId w:val="18"/>
  </w:num>
  <w:num w:numId="17">
    <w:abstractNumId w:val="1"/>
  </w:num>
  <w:num w:numId="18">
    <w:abstractNumId w:val="15"/>
  </w:num>
  <w:num w:numId="19">
    <w:abstractNumId w:val="16"/>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88"/>
    <w:rsid w:val="000015AB"/>
    <w:rsid w:val="000016C9"/>
    <w:rsid w:val="00030704"/>
    <w:rsid w:val="00051A9D"/>
    <w:rsid w:val="00054F85"/>
    <w:rsid w:val="00055894"/>
    <w:rsid w:val="000614A5"/>
    <w:rsid w:val="000763D7"/>
    <w:rsid w:val="00077249"/>
    <w:rsid w:val="000814CC"/>
    <w:rsid w:val="00096FCE"/>
    <w:rsid w:val="000A38C2"/>
    <w:rsid w:val="000B5BEA"/>
    <w:rsid w:val="000D256B"/>
    <w:rsid w:val="000D2C81"/>
    <w:rsid w:val="000E024A"/>
    <w:rsid w:val="000E3941"/>
    <w:rsid w:val="000F14BE"/>
    <w:rsid w:val="000F406A"/>
    <w:rsid w:val="001039C4"/>
    <w:rsid w:val="00123F66"/>
    <w:rsid w:val="001248DF"/>
    <w:rsid w:val="0012577F"/>
    <w:rsid w:val="00144BA3"/>
    <w:rsid w:val="00144BD2"/>
    <w:rsid w:val="0015787D"/>
    <w:rsid w:val="00197627"/>
    <w:rsid w:val="001A723A"/>
    <w:rsid w:val="001A7F0F"/>
    <w:rsid w:val="001B69C9"/>
    <w:rsid w:val="001B7631"/>
    <w:rsid w:val="001F297C"/>
    <w:rsid w:val="00202A5E"/>
    <w:rsid w:val="00203EA0"/>
    <w:rsid w:val="002111DB"/>
    <w:rsid w:val="002172DB"/>
    <w:rsid w:val="00250857"/>
    <w:rsid w:val="00250E81"/>
    <w:rsid w:val="002536A6"/>
    <w:rsid w:val="00261A87"/>
    <w:rsid w:val="00280F64"/>
    <w:rsid w:val="002906CD"/>
    <w:rsid w:val="002924DF"/>
    <w:rsid w:val="00296276"/>
    <w:rsid w:val="00297299"/>
    <w:rsid w:val="002A01C3"/>
    <w:rsid w:val="002A1570"/>
    <w:rsid w:val="002A28BA"/>
    <w:rsid w:val="002A3526"/>
    <w:rsid w:val="002A41A3"/>
    <w:rsid w:val="002C0250"/>
    <w:rsid w:val="002C55CC"/>
    <w:rsid w:val="002C58B7"/>
    <w:rsid w:val="002E3A9A"/>
    <w:rsid w:val="003115BF"/>
    <w:rsid w:val="003125AD"/>
    <w:rsid w:val="00316AB7"/>
    <w:rsid w:val="00317E3A"/>
    <w:rsid w:val="00341C4D"/>
    <w:rsid w:val="00352C18"/>
    <w:rsid w:val="00372205"/>
    <w:rsid w:val="00383FBC"/>
    <w:rsid w:val="00390DBF"/>
    <w:rsid w:val="00392390"/>
    <w:rsid w:val="00392D7D"/>
    <w:rsid w:val="003A0A2B"/>
    <w:rsid w:val="003A7097"/>
    <w:rsid w:val="003C2FA1"/>
    <w:rsid w:val="003E5931"/>
    <w:rsid w:val="003E7D95"/>
    <w:rsid w:val="00401E88"/>
    <w:rsid w:val="004023D6"/>
    <w:rsid w:val="0040336A"/>
    <w:rsid w:val="00407879"/>
    <w:rsid w:val="00413320"/>
    <w:rsid w:val="0042439C"/>
    <w:rsid w:val="00446092"/>
    <w:rsid w:val="004517EE"/>
    <w:rsid w:val="00461A29"/>
    <w:rsid w:val="00466457"/>
    <w:rsid w:val="0047622A"/>
    <w:rsid w:val="00481C4D"/>
    <w:rsid w:val="00483146"/>
    <w:rsid w:val="00485018"/>
    <w:rsid w:val="004A09AD"/>
    <w:rsid w:val="004B4E88"/>
    <w:rsid w:val="004C2AEC"/>
    <w:rsid w:val="004C4C22"/>
    <w:rsid w:val="004D0050"/>
    <w:rsid w:val="004F0252"/>
    <w:rsid w:val="004F050B"/>
    <w:rsid w:val="004F4D64"/>
    <w:rsid w:val="005005B2"/>
    <w:rsid w:val="005050BE"/>
    <w:rsid w:val="00517DF2"/>
    <w:rsid w:val="00532CD3"/>
    <w:rsid w:val="00541919"/>
    <w:rsid w:val="00541B9A"/>
    <w:rsid w:val="00555144"/>
    <w:rsid w:val="0055696F"/>
    <w:rsid w:val="00561EF2"/>
    <w:rsid w:val="005B5A17"/>
    <w:rsid w:val="005C65C6"/>
    <w:rsid w:val="005C738A"/>
    <w:rsid w:val="005D65EB"/>
    <w:rsid w:val="005E34FC"/>
    <w:rsid w:val="005E534C"/>
    <w:rsid w:val="005F6FCB"/>
    <w:rsid w:val="005F7851"/>
    <w:rsid w:val="006060FE"/>
    <w:rsid w:val="006242BA"/>
    <w:rsid w:val="00627BD0"/>
    <w:rsid w:val="006553E7"/>
    <w:rsid w:val="006730F2"/>
    <w:rsid w:val="006742EC"/>
    <w:rsid w:val="00682B7A"/>
    <w:rsid w:val="006934B7"/>
    <w:rsid w:val="00694650"/>
    <w:rsid w:val="00694F28"/>
    <w:rsid w:val="006B1624"/>
    <w:rsid w:val="006C4686"/>
    <w:rsid w:val="006C4E6A"/>
    <w:rsid w:val="006C58AE"/>
    <w:rsid w:val="006D2768"/>
    <w:rsid w:val="006D7751"/>
    <w:rsid w:val="006F7B33"/>
    <w:rsid w:val="00706181"/>
    <w:rsid w:val="00714648"/>
    <w:rsid w:val="007237C4"/>
    <w:rsid w:val="007262F3"/>
    <w:rsid w:val="0073606F"/>
    <w:rsid w:val="00765D02"/>
    <w:rsid w:val="00772025"/>
    <w:rsid w:val="007729ED"/>
    <w:rsid w:val="0078276B"/>
    <w:rsid w:val="0078729D"/>
    <w:rsid w:val="00791D71"/>
    <w:rsid w:val="00791E94"/>
    <w:rsid w:val="00793C7F"/>
    <w:rsid w:val="00797476"/>
    <w:rsid w:val="007B0CB0"/>
    <w:rsid w:val="007C206A"/>
    <w:rsid w:val="007C3F58"/>
    <w:rsid w:val="007C5B3B"/>
    <w:rsid w:val="007E4BB9"/>
    <w:rsid w:val="00804D36"/>
    <w:rsid w:val="008062EB"/>
    <w:rsid w:val="00816D21"/>
    <w:rsid w:val="008261D6"/>
    <w:rsid w:val="00830E7B"/>
    <w:rsid w:val="008360DE"/>
    <w:rsid w:val="00844DDC"/>
    <w:rsid w:val="008614D2"/>
    <w:rsid w:val="0086173E"/>
    <w:rsid w:val="00862F54"/>
    <w:rsid w:val="00864AAB"/>
    <w:rsid w:val="00876F4D"/>
    <w:rsid w:val="008C1D69"/>
    <w:rsid w:val="008C3E7D"/>
    <w:rsid w:val="008C5C3E"/>
    <w:rsid w:val="008D7416"/>
    <w:rsid w:val="008E0528"/>
    <w:rsid w:val="00911FA6"/>
    <w:rsid w:val="0094636C"/>
    <w:rsid w:val="00946825"/>
    <w:rsid w:val="009528DD"/>
    <w:rsid w:val="00955D42"/>
    <w:rsid w:val="0096780A"/>
    <w:rsid w:val="0097574E"/>
    <w:rsid w:val="009926EF"/>
    <w:rsid w:val="009B7595"/>
    <w:rsid w:val="009C6F72"/>
    <w:rsid w:val="009E3D79"/>
    <w:rsid w:val="009E73A3"/>
    <w:rsid w:val="009F23F2"/>
    <w:rsid w:val="00A314B8"/>
    <w:rsid w:val="00A367B3"/>
    <w:rsid w:val="00A40E89"/>
    <w:rsid w:val="00A460A0"/>
    <w:rsid w:val="00A61C2A"/>
    <w:rsid w:val="00A665F7"/>
    <w:rsid w:val="00A733AA"/>
    <w:rsid w:val="00A9196E"/>
    <w:rsid w:val="00A97BB1"/>
    <w:rsid w:val="00AA3246"/>
    <w:rsid w:val="00AA4095"/>
    <w:rsid w:val="00AA5E4D"/>
    <w:rsid w:val="00AB6898"/>
    <w:rsid w:val="00AD799E"/>
    <w:rsid w:val="00B04110"/>
    <w:rsid w:val="00B1278C"/>
    <w:rsid w:val="00B303BD"/>
    <w:rsid w:val="00B410FE"/>
    <w:rsid w:val="00B43E6D"/>
    <w:rsid w:val="00B5727D"/>
    <w:rsid w:val="00B62C6E"/>
    <w:rsid w:val="00B62F0E"/>
    <w:rsid w:val="00B666B5"/>
    <w:rsid w:val="00B706A1"/>
    <w:rsid w:val="00B86543"/>
    <w:rsid w:val="00B871B4"/>
    <w:rsid w:val="00B90D06"/>
    <w:rsid w:val="00BA4935"/>
    <w:rsid w:val="00BD3E63"/>
    <w:rsid w:val="00BD40D6"/>
    <w:rsid w:val="00BD4FB6"/>
    <w:rsid w:val="00C07C9D"/>
    <w:rsid w:val="00C17CAC"/>
    <w:rsid w:val="00C73E57"/>
    <w:rsid w:val="00C80EB9"/>
    <w:rsid w:val="00C95706"/>
    <w:rsid w:val="00CA24B9"/>
    <w:rsid w:val="00CA443D"/>
    <w:rsid w:val="00CC65A5"/>
    <w:rsid w:val="00CD374B"/>
    <w:rsid w:val="00CE6E6C"/>
    <w:rsid w:val="00CF7841"/>
    <w:rsid w:val="00CF7DDE"/>
    <w:rsid w:val="00D15C00"/>
    <w:rsid w:val="00D24D2C"/>
    <w:rsid w:val="00D26750"/>
    <w:rsid w:val="00D30391"/>
    <w:rsid w:val="00D479D5"/>
    <w:rsid w:val="00D5243A"/>
    <w:rsid w:val="00D95108"/>
    <w:rsid w:val="00DA11C9"/>
    <w:rsid w:val="00DA686F"/>
    <w:rsid w:val="00DC14B0"/>
    <w:rsid w:val="00DC2874"/>
    <w:rsid w:val="00DC48AA"/>
    <w:rsid w:val="00DC5859"/>
    <w:rsid w:val="00DD03B8"/>
    <w:rsid w:val="00DF387F"/>
    <w:rsid w:val="00E01BA3"/>
    <w:rsid w:val="00E027C6"/>
    <w:rsid w:val="00E05010"/>
    <w:rsid w:val="00E72D1F"/>
    <w:rsid w:val="00E731FC"/>
    <w:rsid w:val="00E91425"/>
    <w:rsid w:val="00EA0A1E"/>
    <w:rsid w:val="00EC1A9D"/>
    <w:rsid w:val="00EC2909"/>
    <w:rsid w:val="00ED1E28"/>
    <w:rsid w:val="00ED5C05"/>
    <w:rsid w:val="00EE0209"/>
    <w:rsid w:val="00F101EF"/>
    <w:rsid w:val="00F102D5"/>
    <w:rsid w:val="00F11374"/>
    <w:rsid w:val="00F13569"/>
    <w:rsid w:val="00F1488E"/>
    <w:rsid w:val="00F1534C"/>
    <w:rsid w:val="00F16088"/>
    <w:rsid w:val="00F232BD"/>
    <w:rsid w:val="00F25D2B"/>
    <w:rsid w:val="00F425DD"/>
    <w:rsid w:val="00F62DEB"/>
    <w:rsid w:val="00F71E4D"/>
    <w:rsid w:val="00F76EF8"/>
    <w:rsid w:val="00F91A5F"/>
    <w:rsid w:val="00F962FF"/>
    <w:rsid w:val="00FB693C"/>
    <w:rsid w:val="00FD6129"/>
    <w:rsid w:val="00FE574A"/>
    <w:rsid w:val="00FE687A"/>
    <w:rsid w:val="00FF450A"/>
    <w:rsid w:val="00FF60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BBE3870"/>
  <w15:chartTrackingRefBased/>
  <w15:docId w15:val="{AC49672B-3ACC-4AC6-A315-785A592D0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088"/>
    <w:pPr>
      <w:suppressAutoHyphens/>
    </w:pPr>
    <w:rPr>
      <w:sz w:val="24"/>
      <w:szCs w:val="24"/>
      <w:lang w:eastAsia="ar-SA"/>
    </w:rPr>
  </w:style>
  <w:style w:type="paragraph" w:styleId="Heading1">
    <w:name w:val="heading 1"/>
    <w:basedOn w:val="Normal"/>
    <w:next w:val="Normal"/>
    <w:qFormat/>
    <w:rsid w:val="00F1534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F1534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F1534C"/>
    <w:pPr>
      <w:keepNext/>
      <w:spacing w:before="240" w:after="60"/>
      <w:outlineLvl w:val="2"/>
    </w:pPr>
    <w:rPr>
      <w:rFonts w:ascii="Arial" w:hAnsi="Arial" w:cs="Arial"/>
      <w:b/>
      <w:bCs/>
      <w:sz w:val="26"/>
      <w:szCs w:val="26"/>
    </w:rPr>
  </w:style>
  <w:style w:type="paragraph" w:styleId="Heading4">
    <w:name w:val="heading 4"/>
    <w:basedOn w:val="Heading1"/>
    <w:next w:val="Normal"/>
    <w:link w:val="Heading4Char"/>
    <w:qFormat/>
    <w:rsid w:val="00077249"/>
    <w:pPr>
      <w:widowControl w:val="0"/>
      <w:tabs>
        <w:tab w:val="num" w:pos="360"/>
      </w:tabs>
      <w:suppressAutoHyphens w:val="0"/>
      <w:spacing w:before="120" w:after="240" w:line="240" w:lineRule="atLeast"/>
      <w:ind w:left="720" w:hanging="720"/>
      <w:outlineLvl w:val="3"/>
    </w:pPr>
    <w:rPr>
      <w:bCs w:val="0"/>
      <w:i/>
      <w:kern w:val="0"/>
      <w:sz w:val="22"/>
      <w:szCs w:val="22"/>
      <w:lang w:eastAsia="sl-SI"/>
    </w:rPr>
  </w:style>
  <w:style w:type="paragraph" w:styleId="Heading5">
    <w:name w:val="heading 5"/>
    <w:basedOn w:val="Normal"/>
    <w:next w:val="Normal"/>
    <w:link w:val="Heading5Char"/>
    <w:qFormat/>
    <w:rsid w:val="00077249"/>
    <w:pPr>
      <w:widowControl w:val="0"/>
      <w:tabs>
        <w:tab w:val="num" w:pos="0"/>
      </w:tabs>
      <w:suppressAutoHyphens w:val="0"/>
      <w:spacing w:before="240" w:after="60" w:line="240" w:lineRule="atLeast"/>
      <w:outlineLvl w:val="4"/>
    </w:pPr>
    <w:rPr>
      <w:rFonts w:ascii="Arial" w:hAnsi="Arial"/>
      <w:sz w:val="22"/>
      <w:szCs w:val="20"/>
      <w:lang w:val="en-US" w:eastAsia="sl-SI"/>
    </w:rPr>
  </w:style>
  <w:style w:type="paragraph" w:styleId="Heading6">
    <w:name w:val="heading 6"/>
    <w:basedOn w:val="Normal"/>
    <w:next w:val="Normal"/>
    <w:link w:val="Heading6Char"/>
    <w:qFormat/>
    <w:rsid w:val="00077249"/>
    <w:pPr>
      <w:widowControl w:val="0"/>
      <w:tabs>
        <w:tab w:val="num" w:pos="0"/>
      </w:tabs>
      <w:suppressAutoHyphens w:val="0"/>
      <w:spacing w:before="240" w:after="60" w:line="240" w:lineRule="atLeast"/>
      <w:outlineLvl w:val="5"/>
    </w:pPr>
    <w:rPr>
      <w:i/>
      <w:sz w:val="22"/>
      <w:szCs w:val="20"/>
      <w:lang w:val="en-US" w:eastAsia="sl-SI"/>
    </w:rPr>
  </w:style>
  <w:style w:type="paragraph" w:styleId="Heading7">
    <w:name w:val="heading 7"/>
    <w:basedOn w:val="Normal"/>
    <w:next w:val="Normal"/>
    <w:link w:val="Heading7Char"/>
    <w:qFormat/>
    <w:rsid w:val="00077249"/>
    <w:pPr>
      <w:widowControl w:val="0"/>
      <w:tabs>
        <w:tab w:val="num" w:pos="0"/>
      </w:tabs>
      <w:suppressAutoHyphens w:val="0"/>
      <w:spacing w:before="240" w:after="60" w:line="240" w:lineRule="atLeast"/>
      <w:outlineLvl w:val="6"/>
    </w:pPr>
    <w:rPr>
      <w:rFonts w:ascii="Arial" w:hAnsi="Arial"/>
      <w:sz w:val="20"/>
      <w:szCs w:val="20"/>
      <w:lang w:val="en-US" w:eastAsia="sl-SI"/>
    </w:rPr>
  </w:style>
  <w:style w:type="paragraph" w:styleId="Heading8">
    <w:name w:val="heading 8"/>
    <w:basedOn w:val="Normal"/>
    <w:next w:val="Normal"/>
    <w:link w:val="Heading8Char"/>
    <w:qFormat/>
    <w:rsid w:val="00077249"/>
    <w:pPr>
      <w:widowControl w:val="0"/>
      <w:tabs>
        <w:tab w:val="num" w:pos="0"/>
      </w:tabs>
      <w:suppressAutoHyphens w:val="0"/>
      <w:spacing w:before="240" w:after="60" w:line="240" w:lineRule="atLeast"/>
      <w:outlineLvl w:val="7"/>
    </w:pPr>
    <w:rPr>
      <w:rFonts w:ascii="Arial" w:hAnsi="Arial"/>
      <w:i/>
      <w:sz w:val="20"/>
      <w:szCs w:val="20"/>
      <w:lang w:val="en-US" w:eastAsia="sl-SI"/>
    </w:rPr>
  </w:style>
  <w:style w:type="paragraph" w:styleId="Heading9">
    <w:name w:val="heading 9"/>
    <w:basedOn w:val="Normal"/>
    <w:next w:val="Normal"/>
    <w:link w:val="Heading9Char"/>
    <w:qFormat/>
    <w:rsid w:val="00077249"/>
    <w:pPr>
      <w:widowControl w:val="0"/>
      <w:tabs>
        <w:tab w:val="num" w:pos="0"/>
      </w:tabs>
      <w:suppressAutoHyphens w:val="0"/>
      <w:spacing w:before="240" w:after="60" w:line="240" w:lineRule="atLeast"/>
      <w:outlineLvl w:val="8"/>
    </w:pPr>
    <w:rPr>
      <w:rFonts w:ascii="Arial" w:hAnsi="Arial"/>
      <w:b/>
      <w:i/>
      <w:sz w:val="18"/>
      <w:szCs w:val="20"/>
      <w:lang w:val="en-US"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16088"/>
    <w:pPr>
      <w:tabs>
        <w:tab w:val="center" w:pos="4536"/>
        <w:tab w:val="right" w:pos="9072"/>
      </w:tabs>
    </w:pPr>
  </w:style>
  <w:style w:type="paragraph" w:styleId="Footer">
    <w:name w:val="footer"/>
    <w:basedOn w:val="Normal"/>
    <w:rsid w:val="00F16088"/>
    <w:pPr>
      <w:tabs>
        <w:tab w:val="center" w:pos="4536"/>
        <w:tab w:val="right" w:pos="9072"/>
      </w:tabs>
    </w:pPr>
  </w:style>
  <w:style w:type="character" w:styleId="Hyperlink">
    <w:name w:val="Hyperlink"/>
    <w:rsid w:val="00C07C9D"/>
    <w:rPr>
      <w:color w:val="0000FF"/>
      <w:u w:val="single"/>
    </w:rPr>
  </w:style>
  <w:style w:type="paragraph" w:styleId="BalloonText">
    <w:name w:val="Balloon Text"/>
    <w:basedOn w:val="Normal"/>
    <w:semiHidden/>
    <w:rsid w:val="00F1534C"/>
    <w:rPr>
      <w:rFonts w:ascii="Tahoma" w:hAnsi="Tahoma" w:cs="Tahoma"/>
      <w:sz w:val="16"/>
      <w:szCs w:val="16"/>
    </w:rPr>
  </w:style>
  <w:style w:type="paragraph" w:styleId="List">
    <w:name w:val="List"/>
    <w:basedOn w:val="Normal"/>
    <w:rsid w:val="00F1534C"/>
    <w:pPr>
      <w:ind w:left="283" w:hanging="283"/>
    </w:pPr>
  </w:style>
  <w:style w:type="paragraph" w:styleId="ListBullet2">
    <w:name w:val="List Bullet 2"/>
    <w:basedOn w:val="Normal"/>
    <w:rsid w:val="00F1534C"/>
    <w:pPr>
      <w:numPr>
        <w:numId w:val="10"/>
      </w:numPr>
    </w:pPr>
  </w:style>
  <w:style w:type="paragraph" w:styleId="BodyText">
    <w:name w:val="Body Text"/>
    <w:basedOn w:val="Normal"/>
    <w:rsid w:val="00F1534C"/>
    <w:pPr>
      <w:spacing w:after="120"/>
    </w:pPr>
  </w:style>
  <w:style w:type="character" w:styleId="PageNumber">
    <w:name w:val="page number"/>
    <w:basedOn w:val="DefaultParagraphFont"/>
    <w:rsid w:val="0055696F"/>
  </w:style>
  <w:style w:type="paragraph" w:customStyle="1" w:styleId="CharChar1Char">
    <w:name w:val="Char Char1 Char"/>
    <w:basedOn w:val="Normal"/>
    <w:rsid w:val="00202A5E"/>
    <w:pPr>
      <w:suppressAutoHyphens w:val="0"/>
      <w:spacing w:after="160" w:line="240" w:lineRule="exact"/>
    </w:pPr>
    <w:rPr>
      <w:rFonts w:ascii="Tahoma" w:hAnsi="Tahoma"/>
      <w:sz w:val="20"/>
      <w:szCs w:val="20"/>
      <w:lang w:val="en-US" w:eastAsia="en-US"/>
    </w:rPr>
  </w:style>
  <w:style w:type="paragraph" w:customStyle="1" w:styleId="Slog1">
    <w:name w:val="Slog1"/>
    <w:basedOn w:val="Normal"/>
    <w:rsid w:val="00A460A0"/>
    <w:pPr>
      <w:numPr>
        <w:numId w:val="1"/>
      </w:numPr>
    </w:pPr>
  </w:style>
  <w:style w:type="character" w:customStyle="1" w:styleId="Heading4Char">
    <w:name w:val="Heading 4 Char"/>
    <w:link w:val="Heading4"/>
    <w:rsid w:val="00077249"/>
    <w:rPr>
      <w:rFonts w:ascii="Arial" w:hAnsi="Arial" w:cs="Arial"/>
      <w:b/>
      <w:i/>
      <w:sz w:val="22"/>
      <w:szCs w:val="22"/>
    </w:rPr>
  </w:style>
  <w:style w:type="character" w:customStyle="1" w:styleId="Heading5Char">
    <w:name w:val="Heading 5 Char"/>
    <w:link w:val="Heading5"/>
    <w:rsid w:val="00077249"/>
    <w:rPr>
      <w:rFonts w:ascii="Arial" w:hAnsi="Arial"/>
      <w:sz w:val="22"/>
      <w:lang w:val="en-US"/>
    </w:rPr>
  </w:style>
  <w:style w:type="character" w:customStyle="1" w:styleId="Heading6Char">
    <w:name w:val="Heading 6 Char"/>
    <w:link w:val="Heading6"/>
    <w:rsid w:val="00077249"/>
    <w:rPr>
      <w:i/>
      <w:sz w:val="22"/>
      <w:lang w:val="en-US"/>
    </w:rPr>
  </w:style>
  <w:style w:type="character" w:customStyle="1" w:styleId="Heading7Char">
    <w:name w:val="Heading 7 Char"/>
    <w:link w:val="Heading7"/>
    <w:rsid w:val="00077249"/>
    <w:rPr>
      <w:rFonts w:ascii="Arial" w:hAnsi="Arial"/>
      <w:lang w:val="en-US"/>
    </w:rPr>
  </w:style>
  <w:style w:type="character" w:customStyle="1" w:styleId="Heading8Char">
    <w:name w:val="Heading 8 Char"/>
    <w:link w:val="Heading8"/>
    <w:rsid w:val="00077249"/>
    <w:rPr>
      <w:rFonts w:ascii="Arial" w:hAnsi="Arial"/>
      <w:i/>
      <w:lang w:val="en-US"/>
    </w:rPr>
  </w:style>
  <w:style w:type="character" w:customStyle="1" w:styleId="Heading9Char">
    <w:name w:val="Heading 9 Char"/>
    <w:link w:val="Heading9"/>
    <w:rsid w:val="00077249"/>
    <w:rPr>
      <w:rFonts w:ascii="Arial" w:hAnsi="Arial"/>
      <w:b/>
      <w:i/>
      <w:sz w:val="18"/>
      <w:lang w:val="en-US"/>
    </w:rPr>
  </w:style>
  <w:style w:type="paragraph" w:customStyle="1" w:styleId="DefaultText">
    <w:name w:val="Default Text"/>
    <w:basedOn w:val="Normal"/>
    <w:rsid w:val="00077249"/>
    <w:pPr>
      <w:suppressAutoHyphens w:val="0"/>
      <w:jc w:val="both"/>
    </w:pPr>
    <w:rPr>
      <w:rFonts w:ascii="Arial" w:hAnsi="Arial"/>
      <w:sz w:val="22"/>
      <w:szCs w:val="20"/>
      <w:lang w:eastAsia="sl-SI"/>
    </w:rPr>
  </w:style>
  <w:style w:type="paragraph" w:customStyle="1" w:styleId="ListParagraph1">
    <w:name w:val="List Paragraph1"/>
    <w:basedOn w:val="Normal"/>
    <w:uiPriority w:val="34"/>
    <w:qFormat/>
    <w:rsid w:val="000A38C2"/>
    <w:pPr>
      <w:ind w:left="708"/>
    </w:pPr>
  </w:style>
  <w:style w:type="paragraph" w:styleId="ListParagraph">
    <w:name w:val="List Paragraph"/>
    <w:basedOn w:val="Normal"/>
    <w:qFormat/>
    <w:rsid w:val="004F050B"/>
    <w:pPr>
      <w:suppressAutoHyphens w:val="0"/>
      <w:spacing w:after="200" w:line="276" w:lineRule="auto"/>
      <w:ind w:left="720"/>
    </w:pPr>
    <w:rPr>
      <w:rFonts w:ascii="Calibri" w:hAnsi="Calibri"/>
      <w:sz w:val="22"/>
      <w:szCs w:val="22"/>
      <w:lang w:eastAsia="en-US"/>
    </w:rPr>
  </w:style>
  <w:style w:type="character" w:styleId="CommentReference">
    <w:name w:val="annotation reference"/>
    <w:basedOn w:val="DefaultParagraphFont"/>
    <w:rsid w:val="00F962FF"/>
    <w:rPr>
      <w:sz w:val="16"/>
      <w:szCs w:val="16"/>
    </w:rPr>
  </w:style>
  <w:style w:type="paragraph" w:styleId="CommentText">
    <w:name w:val="annotation text"/>
    <w:basedOn w:val="Normal"/>
    <w:link w:val="CommentTextChar"/>
    <w:rsid w:val="00F962FF"/>
    <w:rPr>
      <w:sz w:val="20"/>
      <w:szCs w:val="20"/>
    </w:rPr>
  </w:style>
  <w:style w:type="character" w:customStyle="1" w:styleId="CommentTextChar">
    <w:name w:val="Comment Text Char"/>
    <w:basedOn w:val="DefaultParagraphFont"/>
    <w:link w:val="CommentText"/>
    <w:rsid w:val="00F962FF"/>
    <w:rPr>
      <w:lang w:eastAsia="ar-SA"/>
    </w:rPr>
  </w:style>
  <w:style w:type="paragraph" w:styleId="CommentSubject">
    <w:name w:val="annotation subject"/>
    <w:basedOn w:val="CommentText"/>
    <w:next w:val="CommentText"/>
    <w:link w:val="CommentSubjectChar"/>
    <w:rsid w:val="00F962FF"/>
    <w:rPr>
      <w:b/>
      <w:bCs/>
    </w:rPr>
  </w:style>
  <w:style w:type="character" w:customStyle="1" w:styleId="CommentSubjectChar">
    <w:name w:val="Comment Subject Char"/>
    <w:basedOn w:val="CommentTextChar"/>
    <w:link w:val="CommentSubject"/>
    <w:rsid w:val="00F962FF"/>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99588">
      <w:bodyDiv w:val="1"/>
      <w:marLeft w:val="0"/>
      <w:marRight w:val="0"/>
      <w:marTop w:val="0"/>
      <w:marBottom w:val="0"/>
      <w:divBdr>
        <w:top w:val="none" w:sz="0" w:space="0" w:color="auto"/>
        <w:left w:val="none" w:sz="0" w:space="0" w:color="auto"/>
        <w:bottom w:val="none" w:sz="0" w:space="0" w:color="auto"/>
        <w:right w:val="none" w:sz="0" w:space="0" w:color="auto"/>
      </w:divBdr>
    </w:div>
    <w:div w:id="14724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7D4D2-853F-4F62-B9A3-C1E144C9E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1036</Words>
  <Characters>6280</Characters>
  <Application>Microsoft Office Word</Application>
  <DocSecurity>0</DocSecurity>
  <Lines>52</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TEHNIČNE SPECIFIKACIJE</vt:lpstr>
      <vt:lpstr>TEHNIČNE SPECIFIKACIJE</vt:lpstr>
    </vt:vector>
  </TitlesOfParts>
  <Company>AJN</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SPECIFIKACIJE</dc:title>
  <dc:subject/>
  <dc:creator>Katarina Požar</dc:creator>
  <cp:keywords/>
  <dc:description/>
  <cp:lastModifiedBy>Jelena Kotnik</cp:lastModifiedBy>
  <cp:revision>2</cp:revision>
  <cp:lastPrinted>2011-11-14T12:30:00Z</cp:lastPrinted>
  <dcterms:created xsi:type="dcterms:W3CDTF">2023-02-22T06:40:00Z</dcterms:created>
  <dcterms:modified xsi:type="dcterms:W3CDTF">2023-02-22T06:40:00Z</dcterms:modified>
</cp:coreProperties>
</file>